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108" w:type="dxa"/>
        <w:tblLayout w:type="fixed"/>
        <w:tblLook w:val="0000"/>
      </w:tblPr>
      <w:tblGrid>
        <w:gridCol w:w="5609"/>
        <w:gridCol w:w="1767"/>
        <w:gridCol w:w="2371"/>
      </w:tblGrid>
      <w:tr w:rsidR="00CF4939">
        <w:trPr>
          <w:trHeight w:val="193"/>
        </w:trPr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</w:tc>
        <w:tc>
          <w:tcPr>
            <w:tcW w:w="41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</w:tc>
      </w:tr>
      <w:tr w:rsidR="00CF4939" w:rsidTr="00CF4939">
        <w:trPr>
          <w:trHeight w:val="811"/>
        </w:trPr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Педагогическим советом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«МБДОУ Детский сад № 19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с.Старые Челны»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(протокол от 15.04.2021 г. № 3)</w:t>
            </w:r>
          </w:p>
        </w:tc>
        <w:tc>
          <w:tcPr>
            <w:tcW w:w="41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МБДОУ «Детский сад № 19 с.Старые Челны»</w:t>
            </w:r>
          </w:p>
        </w:tc>
      </w:tr>
      <w:tr w:rsidR="00CF4939">
        <w:trPr>
          <w:trHeight w:val="193"/>
        </w:trPr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Э.Р.Синдрякова</w:t>
            </w:r>
            <w:proofErr w:type="spellEnd"/>
          </w:p>
        </w:tc>
      </w:tr>
      <w:tr w:rsidR="00CF4939">
        <w:trPr>
          <w:trHeight w:val="193"/>
        </w:trPr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16 апреля 2021 г.</w:t>
            </w:r>
          </w:p>
        </w:tc>
      </w:tr>
    </w:tbl>
    <w:p w:rsidR="00CF4939" w:rsidRDefault="00CF4939" w:rsidP="00CF49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Отчет о результатах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самообследования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br/>
        <w:t>муниципального бюджетного дошкольного образовательного  учреждения «Детский сад № 19 с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.С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тарые Челны» за 2020 год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Аналитическая часть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I. Общие сведения об образовательной организации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629"/>
        <w:gridCol w:w="7112"/>
      </w:tblGrid>
      <w:tr w:rsidR="00CF4939" w:rsidTr="00CF4939">
        <w:trPr>
          <w:trHeight w:val="426"/>
        </w:trPr>
        <w:tc>
          <w:tcPr>
            <w:tcW w:w="26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7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 бюджетное дошкольное образовательное учреждение «Детский сад № 19 с.Старые Челны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 (МБДОУ «Детский сад № 19 с.Старые Челны»)</w:t>
            </w:r>
          </w:p>
        </w:tc>
      </w:tr>
      <w:tr w:rsidR="00CF4939" w:rsidTr="00CF4939">
        <w:trPr>
          <w:trHeight w:val="426"/>
        </w:trPr>
        <w:tc>
          <w:tcPr>
            <w:tcW w:w="26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7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Ермишкина Наталия Николаевна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Синдрякова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Эльвиа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Расияловна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 08.12.2020 г.)</w:t>
            </w:r>
          </w:p>
        </w:tc>
      </w:tr>
      <w:tr w:rsidR="00CF4939" w:rsidTr="00CF4939">
        <w:trPr>
          <w:trHeight w:val="325"/>
        </w:trPr>
        <w:tc>
          <w:tcPr>
            <w:tcW w:w="26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7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423004,РТ,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Нурлатский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Старые Челны, ул. Мира, д.2б</w:t>
            </w:r>
          </w:p>
        </w:tc>
      </w:tr>
      <w:tr w:rsidR="00CF4939" w:rsidTr="00CF4939">
        <w:trPr>
          <w:trHeight w:val="325"/>
        </w:trPr>
        <w:tc>
          <w:tcPr>
            <w:tcW w:w="26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7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(84345) 35555</w:t>
            </w:r>
          </w:p>
        </w:tc>
      </w:tr>
      <w:tr w:rsidR="00CF4939" w:rsidTr="00CF4939">
        <w:trPr>
          <w:trHeight w:val="281"/>
        </w:trPr>
        <w:tc>
          <w:tcPr>
            <w:tcW w:w="26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7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stchelny19@mail.ru</w:t>
            </w:r>
          </w:p>
        </w:tc>
      </w:tr>
      <w:tr w:rsidR="00CF4939" w:rsidTr="00CF4939">
        <w:trPr>
          <w:trHeight w:val="281"/>
        </w:trPr>
        <w:tc>
          <w:tcPr>
            <w:tcW w:w="26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7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образование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Нурлатский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район» Республики Татарстан, функции и полномочия которого осуществляет Исполнительный комитет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Нурлатского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CF4939" w:rsidTr="00CF4939">
        <w:trPr>
          <w:trHeight w:val="281"/>
        </w:trPr>
        <w:tc>
          <w:tcPr>
            <w:tcW w:w="26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7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1976 год</w:t>
            </w:r>
          </w:p>
        </w:tc>
      </w:tr>
      <w:tr w:rsidR="00CF4939" w:rsidTr="00CF4939">
        <w:trPr>
          <w:trHeight w:val="281"/>
        </w:trPr>
        <w:tc>
          <w:tcPr>
            <w:tcW w:w="26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7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№5927 от 17.12.2014г.серия 16Л 01 №0001713</w:t>
            </w:r>
          </w:p>
        </w:tc>
      </w:tr>
    </w:tbl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 бюджетное дошкольное образовательное учреждение «Детский сад № 19 с</w:t>
      </w:r>
      <w:proofErr w:type="gramStart"/>
      <w:r>
        <w:rPr>
          <w:rFonts w:ascii="Times New Roman" w:hAnsi="Times New Roman" w:cs="Times New Roman"/>
          <w:sz w:val="24"/>
          <w:szCs w:val="24"/>
        </w:rPr>
        <w:t>.С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тарые Челны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(далее – Детский сад) расположено в жилом районе  села Старые Челны ССП вдали от производящих предприятий и торговых мест. Здание Детского сада построено по типовому проекту. В 2019 г.начат и завершен капитальный ремонт здания. В 2020 г. – на территории сада установлено   игровое  оборудование, новое ограждение по периметру и выложен тротуар.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Проектная наполняемость на </w:t>
      </w:r>
      <w:r>
        <w:rPr>
          <w:rFonts w:ascii="Times New Roman" w:hAnsi="Times New Roman" w:cs="Times New Roman"/>
          <w:b/>
          <w:bCs/>
          <w:sz w:val="24"/>
          <w:szCs w:val="24"/>
        </w:rPr>
        <w:t>20 мест</w:t>
      </w:r>
      <w:r>
        <w:rPr>
          <w:rFonts w:ascii="Times New Roman" w:hAnsi="Times New Roman" w:cs="Times New Roman"/>
          <w:sz w:val="24"/>
          <w:szCs w:val="24"/>
        </w:rPr>
        <w:t xml:space="preserve">. Общая площадь здания </w:t>
      </w:r>
      <w:r>
        <w:rPr>
          <w:rFonts w:ascii="Times New Roman" w:hAnsi="Times New Roman" w:cs="Times New Roman"/>
          <w:b/>
          <w:bCs/>
          <w:sz w:val="24"/>
          <w:szCs w:val="24"/>
        </w:rPr>
        <w:t>530.5 кв.</w:t>
      </w:r>
      <w:r>
        <w:rPr>
          <w:rFonts w:ascii="Times New Roman" w:hAnsi="Times New Roman" w:cs="Times New Roman"/>
          <w:sz w:val="24"/>
          <w:szCs w:val="24"/>
        </w:rPr>
        <w:t> м, из них площадь помещений, используемых непосредственно для нужд образовательного процесса,530.5 кв. м.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Цель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Предметом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Режим работы Детского сада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Рабочая неделя – пятидневная, с понедельника по пятницу. Длительность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пребывания детей в группах – 10.5 часов. Режим работы группы – с 7:00 до 17:30.</w:t>
      </w:r>
    </w:p>
    <w:p w:rsidR="00CF4939" w:rsidRDefault="00CF4939" w:rsidP="00CF49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F4939" w:rsidRDefault="00CF4939" w:rsidP="00CF49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II. Система управления организацией</w:t>
      </w:r>
    </w:p>
    <w:p w:rsidR="00CF4939" w:rsidRDefault="00CF4939" w:rsidP="00CF4939">
      <w:pPr>
        <w:widowControl w:val="0"/>
        <w:autoSpaceDE w:val="0"/>
        <w:autoSpaceDN w:val="0"/>
        <w:adjustRightInd w:val="0"/>
        <w:spacing w:after="0" w:line="257" w:lineRule="exact"/>
        <w:ind w:right="820" w:firstLine="42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Управление Детским садом строится на принципах единоначалия и коллегиальности. Управление Детским садом осуществляется в соответствии с действующим законодательством РФ и РТ и уставом Детского сада </w:t>
      </w:r>
      <w:r>
        <w:rPr>
          <w:rFonts w:ascii="Times New Roman" w:hAnsi="Times New Roman" w:cs="Times New Roman"/>
          <w:color w:val="000000"/>
          <w:sz w:val="24"/>
          <w:szCs w:val="24"/>
        </w:rPr>
        <w:t>на принципах демократичности, открытости и профессионализма Вмешательство в деятельность МБДОУ политических партий, общественных и религиозных  организаций не допускалось.</w:t>
      </w:r>
    </w:p>
    <w:p w:rsidR="00CF4939" w:rsidRDefault="00CF4939" w:rsidP="00CF4939">
      <w:pPr>
        <w:widowControl w:val="0"/>
        <w:autoSpaceDE w:val="0"/>
        <w:autoSpaceDN w:val="0"/>
        <w:adjustRightInd w:val="0"/>
        <w:spacing w:after="0" w:line="257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Единоличным исполнительным органом, который </w:t>
      </w:r>
      <w:r>
        <w:rPr>
          <w:rFonts w:ascii="Times New Roman" w:hAnsi="Times New Roman" w:cs="Times New Roman"/>
          <w:color w:val="000000"/>
          <w:sz w:val="24"/>
          <w:szCs w:val="24"/>
        </w:rPr>
        <w:t>осуществляет непосредственное руководство и управление МБДОУ, является заведующий.</w:t>
      </w:r>
    </w:p>
    <w:p w:rsidR="00CF4939" w:rsidRDefault="00CF4939" w:rsidP="00CF4939">
      <w:pPr>
        <w:widowControl w:val="0"/>
        <w:autoSpaceDE w:val="0"/>
        <w:autoSpaceDN w:val="0"/>
        <w:adjustRightInd w:val="0"/>
        <w:spacing w:after="0" w:line="257" w:lineRule="exact"/>
        <w:ind w:right="820" w:firstLine="42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целях развития инициативы коллектива, реализации прав МБДОУ в решении вопросов способствующих организации образовательного процесса и финансово-хозяйственной деятельности, расширению коллегиальных, демократических форм правления и воплощая в жизнь государственно-общественные принципы управления, созданы и действуют следующие формы самоуправления:</w:t>
      </w:r>
    </w:p>
    <w:p w:rsidR="00CF4939" w:rsidRDefault="00CF4939" w:rsidP="00CF4939">
      <w:pPr>
        <w:widowControl w:val="0"/>
        <w:numPr>
          <w:ilvl w:val="0"/>
          <w:numId w:val="1"/>
        </w:numPr>
        <w:tabs>
          <w:tab w:val="left" w:pos="603"/>
        </w:tabs>
        <w:autoSpaceDE w:val="0"/>
        <w:autoSpaceDN w:val="0"/>
        <w:adjustRightInd w:val="0"/>
        <w:spacing w:after="0" w:line="257" w:lineRule="exact"/>
        <w:ind w:left="3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педагогический совет МБДОУ;</w:t>
      </w:r>
    </w:p>
    <w:p w:rsidR="00CF4939" w:rsidRDefault="00CF4939" w:rsidP="00CF4939">
      <w:pPr>
        <w:widowControl w:val="0"/>
        <w:numPr>
          <w:ilvl w:val="0"/>
          <w:numId w:val="1"/>
        </w:numPr>
        <w:tabs>
          <w:tab w:val="left" w:pos="607"/>
        </w:tabs>
        <w:autoSpaceDE w:val="0"/>
        <w:autoSpaceDN w:val="0"/>
        <w:adjustRightInd w:val="0"/>
        <w:spacing w:after="0" w:line="257" w:lineRule="exact"/>
        <w:ind w:left="3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родительский комитет МБДОУ;</w:t>
      </w:r>
    </w:p>
    <w:p w:rsidR="00CF4939" w:rsidRDefault="00CF4939" w:rsidP="00CF4939">
      <w:pPr>
        <w:widowControl w:val="0"/>
        <w:numPr>
          <w:ilvl w:val="0"/>
          <w:numId w:val="1"/>
        </w:numPr>
        <w:tabs>
          <w:tab w:val="left" w:pos="607"/>
        </w:tabs>
        <w:autoSpaceDE w:val="0"/>
        <w:autoSpaceDN w:val="0"/>
        <w:adjustRightInd w:val="0"/>
        <w:spacing w:after="0" w:line="257" w:lineRule="exact"/>
        <w:ind w:left="3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общее собрание работников МБДОУ;</w:t>
      </w:r>
    </w:p>
    <w:p w:rsidR="00CF4939" w:rsidRDefault="00CF4939" w:rsidP="00CF4939">
      <w:pPr>
        <w:widowControl w:val="0"/>
        <w:numPr>
          <w:ilvl w:val="0"/>
          <w:numId w:val="1"/>
        </w:numPr>
        <w:tabs>
          <w:tab w:val="left" w:pos="607"/>
        </w:tabs>
        <w:autoSpaceDE w:val="0"/>
        <w:autoSpaceDN w:val="0"/>
        <w:adjustRightInd w:val="0"/>
        <w:spacing w:after="0" w:line="257" w:lineRule="exact"/>
        <w:ind w:left="3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Управляющий совет.</w:t>
      </w:r>
    </w:p>
    <w:p w:rsidR="00CF4939" w:rsidRDefault="00CF4939" w:rsidP="00CF49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4939" w:rsidRDefault="00CF4939" w:rsidP="00CF493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Органы управления, действующие в Детском саду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550"/>
        <w:gridCol w:w="8274"/>
      </w:tblGrid>
      <w:tr w:rsidR="00CF4939" w:rsidTr="00CF4939">
        <w:trPr>
          <w:jc w:val="center"/>
        </w:trPr>
        <w:tc>
          <w:tcPr>
            <w:tcW w:w="1550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827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CF4939" w:rsidTr="00CF4939">
        <w:trPr>
          <w:jc w:val="center"/>
        </w:trPr>
        <w:tc>
          <w:tcPr>
            <w:tcW w:w="1550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827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CF4939" w:rsidTr="00CF4939">
        <w:trPr>
          <w:jc w:val="center"/>
        </w:trPr>
        <w:tc>
          <w:tcPr>
            <w:tcW w:w="1550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827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</w:t>
            </w:r>
            <w:r>
              <w:rPr>
                <w:rFonts w:ascii="Times New Roman" w:hAnsi="Times New Roman" w:cs="Times New Roman"/>
              </w:rPr>
              <w:t>реализация государственной политики по вопросам образования; совершенствование организации образовательного процесса МБДОУ; разработка образовательной программы МБДОУ;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обсуждение и выбор различных вариантов содержания образования: программ,  ФГОС </w:t>
            </w:r>
            <w:proofErr w:type="gramStart"/>
            <w:r>
              <w:rPr>
                <w:rFonts w:ascii="Times New Roman" w:hAnsi="Times New Roman" w:cs="Times New Roman"/>
              </w:rPr>
              <w:t>ДО</w:t>
            </w:r>
            <w:proofErr w:type="gramEnd"/>
            <w:r>
              <w:rPr>
                <w:rFonts w:ascii="Times New Roman" w:hAnsi="Times New Roman" w:cs="Times New Roman"/>
              </w:rPr>
              <w:t xml:space="preserve">; 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определение списка литературы, рекомендованной (допущенной) к использованию в образовательном процессе, а также учебных пособий, допущенных к использованию в образовательном процессе;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утверждение плана работы МБДОУ на учебный год; 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утверждение характеристики педагогов, представляемых к наградам и почетным званиям;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вовлечение родителей (законных представителей) в образовательный процесс; внедрение в практику работы МБДОУ достижений педагогической науки и передового педагогического опыта;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осуществление взаимодействия с родителями (законными представителями) воспитанников МБДОУ по вопросам организации образовательного процесса;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поддержка общественных инициатив по совершенствованию обучения и воспитания воспитанников;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- обсуждение и принятие локальных актов МБДОУ.</w:t>
            </w:r>
          </w:p>
        </w:tc>
      </w:tr>
      <w:tr w:rsidR="00CF4939" w:rsidTr="00CF4939">
        <w:trPr>
          <w:jc w:val="center"/>
        </w:trPr>
        <w:tc>
          <w:tcPr>
            <w:tcW w:w="155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8274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mbria Math" w:hAnsi="Cambria Math" w:cs="Cambria Math"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mbria Math" w:hAnsi="Cambria Math" w:cs="Cambria Math"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mbria Math" w:hAnsi="Cambria Math" w:cs="Cambria Math"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разрешать конфликтные ситуации между работниками и администрацией образовательной организации;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mbria Math" w:hAnsi="Cambria Math" w:cs="Cambria Math"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  <w:tr w:rsidR="00CF4939" w:rsidTr="00CF4939">
        <w:trPr>
          <w:jc w:val="center"/>
        </w:trPr>
        <w:tc>
          <w:tcPr>
            <w:tcW w:w="155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Управляющий совет</w:t>
            </w:r>
          </w:p>
        </w:tc>
        <w:tc>
          <w:tcPr>
            <w:tcW w:w="8274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Рассматривает вопросы: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mbria Math" w:hAnsi="Cambria Math" w:cs="Cambria Math"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образовательной организации;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mbria Math" w:hAnsi="Cambria Math" w:cs="Cambria Math"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финансово-хозяйственной деятельности;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mbria Math" w:hAnsi="Cambria Math" w:cs="Cambria Math"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материально-технического обеспечения</w:t>
            </w:r>
          </w:p>
        </w:tc>
      </w:tr>
      <w:tr w:rsidR="00CF4939" w:rsidTr="00CF4939">
        <w:trPr>
          <w:jc w:val="center"/>
        </w:trPr>
        <w:tc>
          <w:tcPr>
            <w:tcW w:w="1550" w:type="dxa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</w:t>
            </w:r>
          </w:p>
        </w:tc>
        <w:tc>
          <w:tcPr>
            <w:tcW w:w="8274" w:type="dxa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</w:tcPr>
          <w:p w:rsidR="00CF4939" w:rsidRDefault="00CF4939">
            <w:pPr>
              <w:widowControl w:val="0"/>
              <w:autoSpaceDE w:val="0"/>
              <w:autoSpaceDN w:val="0"/>
              <w:adjustRightInd w:val="0"/>
              <w:spacing w:after="0" w:line="257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Содействие руководству МБДОУ:</w:t>
            </w:r>
          </w:p>
          <w:p w:rsidR="00CF4939" w:rsidRDefault="00CF4939">
            <w:pPr>
              <w:widowControl w:val="0"/>
              <w:tabs>
                <w:tab w:val="left" w:pos="227"/>
              </w:tabs>
              <w:autoSpaceDE w:val="0"/>
              <w:autoSpaceDN w:val="0"/>
              <w:adjustRightInd w:val="0"/>
              <w:spacing w:after="0" w:line="257" w:lineRule="exact"/>
              <w:ind w:right="8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- в совершенствовании условий для осуществления образовательного процесса, охране жизни и здоровья, свободному и гармоничному развитию личности воспитанника;</w:t>
            </w:r>
          </w:p>
          <w:p w:rsidR="00CF4939" w:rsidRDefault="00CF4939">
            <w:pPr>
              <w:widowControl w:val="0"/>
              <w:tabs>
                <w:tab w:val="left" w:pos="227"/>
              </w:tabs>
              <w:autoSpaceDE w:val="0"/>
              <w:autoSpaceDN w:val="0"/>
              <w:adjustRightInd w:val="0"/>
              <w:spacing w:after="0" w:line="257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- в защите законных прав и интересов воспитанников;</w:t>
            </w:r>
          </w:p>
          <w:p w:rsidR="00CF4939" w:rsidRDefault="00CF4939">
            <w:pPr>
              <w:widowControl w:val="0"/>
              <w:tabs>
                <w:tab w:val="left" w:pos="227"/>
              </w:tabs>
              <w:autoSpaceDE w:val="0"/>
              <w:autoSpaceDN w:val="0"/>
              <w:adjustRightInd w:val="0"/>
              <w:spacing w:after="0" w:line="257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- в организации и проведении массовых воспитательных мероприятий;</w:t>
            </w:r>
          </w:p>
          <w:p w:rsidR="00CF4939" w:rsidRDefault="00CF4939">
            <w:pPr>
              <w:widowControl w:val="0"/>
              <w:autoSpaceDE w:val="0"/>
              <w:autoSpaceDN w:val="0"/>
              <w:adjustRightInd w:val="0"/>
              <w:spacing w:after="0" w:line="257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К компетенции родительского комитета относится:</w:t>
            </w:r>
          </w:p>
          <w:p w:rsidR="00CF4939" w:rsidRDefault="00CF4939">
            <w:pPr>
              <w:widowControl w:val="0"/>
              <w:autoSpaceDE w:val="0"/>
              <w:autoSpaceDN w:val="0"/>
              <w:adjustRightInd w:val="0"/>
              <w:spacing w:after="0" w:line="257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- содействие обеспечению оптимальных условий для организации образовательного процесса;</w:t>
            </w:r>
          </w:p>
          <w:p w:rsidR="00CF4939" w:rsidRDefault="00CF4939">
            <w:pPr>
              <w:widowControl w:val="0"/>
              <w:autoSpaceDE w:val="0"/>
              <w:autoSpaceDN w:val="0"/>
              <w:adjustRightInd w:val="0"/>
              <w:spacing w:after="0" w:line="257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внесение предложений в план работы МБДОУ, программу развития МБДОУ;</w:t>
            </w:r>
          </w:p>
          <w:p w:rsidR="00CF4939" w:rsidRDefault="00CF4939">
            <w:pPr>
              <w:widowControl w:val="0"/>
              <w:autoSpaceDE w:val="0"/>
              <w:autoSpaceDN w:val="0"/>
              <w:adjustRightInd w:val="0"/>
              <w:spacing w:after="0" w:line="257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вовлечения родителей в процесс управления МБДОУ; </w:t>
            </w:r>
          </w:p>
          <w:p w:rsidR="00CF4939" w:rsidRDefault="00CF4939">
            <w:pPr>
              <w:widowControl w:val="0"/>
              <w:autoSpaceDE w:val="0"/>
              <w:autoSpaceDN w:val="0"/>
              <w:adjustRightInd w:val="0"/>
              <w:spacing w:after="0" w:line="257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- участие в подготовке образовательного учреждения к новому учебному году; контроль совместно с администрацией МБДОУ организации качества питания воспитанников, медицинского обслуживания;</w:t>
            </w:r>
          </w:p>
          <w:p w:rsidR="00CF4939" w:rsidRDefault="00CF4939">
            <w:pPr>
              <w:widowControl w:val="0"/>
              <w:autoSpaceDE w:val="0"/>
              <w:autoSpaceDN w:val="0"/>
              <w:adjustRightInd w:val="0"/>
              <w:spacing w:after="0" w:line="257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- участие в организации безопасных условий осуществления образовательного процесса, соблюдения санитарно-гигиенических правил и норм;</w:t>
            </w:r>
          </w:p>
          <w:p w:rsidR="00CF4939" w:rsidRDefault="00CF4939">
            <w:pPr>
              <w:widowControl w:val="0"/>
              <w:autoSpaceDE w:val="0"/>
              <w:autoSpaceDN w:val="0"/>
              <w:adjustRightInd w:val="0"/>
              <w:spacing w:after="0" w:line="257" w:lineRule="exact"/>
              <w:ind w:left="160" w:right="680" w:firstLine="12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-принятие решений, требующих учета мнения родителей (законных представителей) воспитанников по различным вопросам функционирования МБДОУ;</w:t>
            </w:r>
          </w:p>
          <w:p w:rsidR="00CF4939" w:rsidRDefault="00CF4939">
            <w:pPr>
              <w:widowControl w:val="0"/>
              <w:tabs>
                <w:tab w:val="left" w:pos="468"/>
              </w:tabs>
              <w:autoSpaceDE w:val="0"/>
              <w:autoSpaceDN w:val="0"/>
              <w:adjustRightInd w:val="0"/>
              <w:spacing w:after="0" w:line="257" w:lineRule="exact"/>
              <w:ind w:right="6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избрание членов комиссии по урегулированию споров между участниками образовательных отношений;</w:t>
            </w:r>
          </w:p>
          <w:p w:rsidR="00CF4939" w:rsidRDefault="00CF4939">
            <w:pPr>
              <w:widowControl w:val="0"/>
              <w:tabs>
                <w:tab w:val="left" w:pos="468"/>
              </w:tabs>
              <w:autoSpaceDE w:val="0"/>
              <w:autoSpaceDN w:val="0"/>
              <w:adjustRightInd w:val="0"/>
              <w:spacing w:after="0" w:line="257" w:lineRule="exact"/>
              <w:ind w:right="6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согласование проектов локальных нормативных актов МБДОУ, затрагивающих права и законные интересы воспитанников, а также их родителей (законных представителей);</w:t>
            </w:r>
          </w:p>
          <w:p w:rsidR="00CF4939" w:rsidRDefault="00CF4939">
            <w:pPr>
              <w:widowControl w:val="0"/>
              <w:tabs>
                <w:tab w:val="left" w:pos="468"/>
              </w:tabs>
              <w:autoSpaceDE w:val="0"/>
              <w:autoSpaceDN w:val="0"/>
              <w:adjustRightInd w:val="0"/>
              <w:spacing w:after="0" w:line="257" w:lineRule="exact"/>
              <w:ind w:right="6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- взаимодействие с педагогическим коллективом образовательного учреждения по вопросам профилактики правонарушений, безнадзорности и беспризорности среди воспитанников.</w:t>
            </w:r>
          </w:p>
        </w:tc>
      </w:tr>
    </w:tbl>
    <w:p w:rsidR="00CF4939" w:rsidRDefault="00CF4939" w:rsidP="00CF4939">
      <w:pPr>
        <w:widowControl w:val="0"/>
        <w:autoSpaceDE w:val="0"/>
        <w:autoSpaceDN w:val="0"/>
        <w:adjustRightInd w:val="0"/>
        <w:spacing w:after="0" w:line="257" w:lineRule="exact"/>
        <w:ind w:left="160" w:right="680" w:firstLine="4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:rsidR="00CF4939" w:rsidRDefault="00CF4939" w:rsidP="00CF4939">
      <w:pPr>
        <w:widowControl w:val="0"/>
        <w:autoSpaceDE w:val="0"/>
        <w:autoSpaceDN w:val="0"/>
        <w:adjustRightInd w:val="0"/>
        <w:spacing w:after="0" w:line="257" w:lineRule="exact"/>
        <w:ind w:left="160" w:right="680" w:firstLine="40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Таким образом, В МБДОУ реализуется возможность участия в управлении детским садом всех участников образовательного процесса. Заведующий занимает место координатора стратегических направлений.</w:t>
      </w:r>
    </w:p>
    <w:p w:rsidR="00CF4939" w:rsidRDefault="00CF4939" w:rsidP="00CF4939">
      <w:pPr>
        <w:widowControl w:val="0"/>
        <w:autoSpaceDE w:val="0"/>
        <w:autoSpaceDN w:val="0"/>
        <w:adjustRightInd w:val="0"/>
        <w:spacing w:after="0" w:line="257" w:lineRule="exact"/>
        <w:ind w:left="160" w:right="680" w:firstLine="40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/>
          <w:highlight w:val="white"/>
        </w:rPr>
        <w:t xml:space="preserve">Вывод: </w:t>
      </w:r>
      <w:r>
        <w:rPr>
          <w:rFonts w:ascii="Times New Roman" w:hAnsi="Times New Roman" w:cs="Times New Roman"/>
        </w:rPr>
        <w:t>В детском саду существует достаточно эффективная, профессиональная, компетентная система административного и оперативного управления коллективом.</w:t>
      </w:r>
    </w:p>
    <w:p w:rsidR="00CF4939" w:rsidRPr="00CF4939" w:rsidRDefault="00CF4939" w:rsidP="00CF4939">
      <w:pPr>
        <w:widowControl w:val="0"/>
        <w:autoSpaceDE w:val="0"/>
        <w:autoSpaceDN w:val="0"/>
        <w:adjustRightInd w:val="0"/>
        <w:spacing w:after="0" w:line="257" w:lineRule="exact"/>
        <w:ind w:left="160" w:right="680" w:firstLine="40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Ежегодно на основе анализа работы дошкольного образовательного учреждения за истекший период составляется годовой план работы на учебный год, который охватывает все стороны учебно-воспитательной работы ДОУ и предусматривает ее непрерывность и </w:t>
      </w:r>
      <w:proofErr w:type="spellStart"/>
      <w:r>
        <w:rPr>
          <w:rFonts w:ascii="Times New Roman" w:hAnsi="Times New Roman" w:cs="Times New Roman"/>
        </w:rPr>
        <w:t>последовательност</w:t>
      </w:r>
      <w:proofErr w:type="spellEnd"/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III. Оценка образовательной деятельности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а также с ноября 2020 г. - СанПиН 2.3/2.4.3590-20.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Детский сад посещали от 11 до 18 воспитанников в возрасте от 3 до7 лет. В Детском саду сформирована 1 разновозрастная  группа общеразвивающей направленности. 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Cambria Math" w:hAnsi="Cambria Math" w:cs="Cambria Math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диагностические занятия (по каждому разделу программы);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Cambria Math" w:hAnsi="Cambria Math" w:cs="Cambria Math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диагностические срезы;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Cambria Math" w:hAnsi="Cambria Math" w:cs="Cambria Math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наблюдения, итоговые занятия.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подгруппе. Карты включают анализ уровня развития целевых ориентиров детского развития и качества освоения образовательных областей. 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939" w:rsidRPr="00CF4939" w:rsidRDefault="00CF4939" w:rsidP="00CF4939">
      <w:pPr>
        <w:widowControl w:val="0"/>
        <w:autoSpaceDE w:val="0"/>
        <w:autoSpaceDN w:val="0"/>
        <w:adjustRightInd w:val="0"/>
        <w:spacing w:after="0" w:line="257" w:lineRule="exact"/>
        <w:ind w:right="720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 целью определения степени освоения ребёнком образовательной программы и влияния образовательного процесса на развитие ребёнка в ДОУ проводился педагогический мониторинг (в начале и в конце учебного года) по всем направлениям </w:t>
      </w:r>
      <w:proofErr w:type="spellStart"/>
      <w:r>
        <w:rPr>
          <w:rFonts w:ascii="Times New Roman" w:hAnsi="Times New Roman" w:cs="Times New Roman"/>
        </w:rPr>
        <w:t>воспитательно</w:t>
      </w:r>
      <w:proofErr w:type="spellEnd"/>
      <w:r>
        <w:rPr>
          <w:rFonts w:ascii="Times New Roman" w:hAnsi="Times New Roman" w:cs="Times New Roman"/>
        </w:rPr>
        <w:t xml:space="preserve"> - образовательной деятельности.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Так, результаты качества освоения ООП Детского сада на конец 2019-2020уч. года выглядят следующим образом:</w:t>
      </w:r>
    </w:p>
    <w:tbl>
      <w:tblPr>
        <w:tblW w:w="105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405"/>
        <w:gridCol w:w="992"/>
        <w:gridCol w:w="709"/>
        <w:gridCol w:w="992"/>
        <w:gridCol w:w="851"/>
        <w:gridCol w:w="992"/>
        <w:gridCol w:w="709"/>
        <w:gridCol w:w="994"/>
        <w:gridCol w:w="1870"/>
      </w:tblGrid>
      <w:tr w:rsidR="00CF4939" w:rsidTr="00CF4939">
        <w:trPr>
          <w:trHeight w:val="240"/>
          <w:jc w:val="center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 w:rsidP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 w:rsidP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Выше нормы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 w:rsidP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 w:rsidP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Ниже нормы</w:t>
            </w:r>
          </w:p>
        </w:tc>
        <w:tc>
          <w:tcPr>
            <w:tcW w:w="2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4939" w:rsidRDefault="00CF4939" w:rsidP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CF4939" w:rsidTr="00CF4939">
        <w:trPr>
          <w:trHeight w:val="450"/>
          <w:jc w:val="center"/>
        </w:trPr>
        <w:tc>
          <w:tcPr>
            <w:tcW w:w="240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 w:rsidP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развития целевых ориентиров детского развития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4939" w:rsidRDefault="00CF4939" w:rsidP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воспит-ков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пределе нормы</w:t>
            </w:r>
          </w:p>
        </w:tc>
      </w:tr>
      <w:tr w:rsidR="00CF4939" w:rsidTr="00CF4939">
        <w:trPr>
          <w:trHeight w:val="553"/>
          <w:jc w:val="center"/>
        </w:trPr>
        <w:tc>
          <w:tcPr>
            <w:tcW w:w="240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31,3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18,7 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81,3</w:t>
            </w:r>
          </w:p>
        </w:tc>
      </w:tr>
      <w:tr w:rsidR="00CF4939" w:rsidTr="00CF4939">
        <w:trPr>
          <w:trHeight w:val="747"/>
          <w:jc w:val="center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Качество освоения образовательных областей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12,5 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87,5</w:t>
            </w:r>
          </w:p>
        </w:tc>
      </w:tr>
    </w:tbl>
    <w:p w:rsidR="00CF4939" w:rsidRDefault="00CF4939" w:rsidP="00CF49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4939" w:rsidRDefault="00CF4939" w:rsidP="00CF493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В апреле 2020 года педагог Детского сада проводил обследование воспитанников подготовительной к школе подгруппы на предмет оценки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предпосылок к учебной деятельности в количестве  4 человек из 5 воспитанников (1 родитель не решился принять участие). Задания позволили оценить уровень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Помимо оценки результатов выполняемых заданий, учитывались особенности деятельности и характер поведения ребенка в процессе работы.</w:t>
      </w:r>
    </w:p>
    <w:p w:rsidR="00CF4939" w:rsidRDefault="00CF4939" w:rsidP="00CF4939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развития.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итогам обследования дети разделились на следующие группы: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IV уровень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средний балл от 3,2 до 4,0</w:t>
      </w:r>
      <w:r>
        <w:rPr>
          <w:rFonts w:ascii="Times New Roman" w:hAnsi="Times New Roman" w:cs="Times New Roman"/>
          <w:color w:val="000000"/>
          <w:sz w:val="24"/>
          <w:szCs w:val="24"/>
        </w:rPr>
        <w:t>) - высокие показатели состояния ВПФ и процессов – _2_человек;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III уровень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средний балл от 2,50 до 3,19</w:t>
      </w:r>
      <w:r>
        <w:rPr>
          <w:rFonts w:ascii="Times New Roman" w:hAnsi="Times New Roman" w:cs="Times New Roman"/>
          <w:color w:val="000000"/>
          <w:sz w:val="24"/>
          <w:szCs w:val="24"/>
        </w:rPr>
        <w:t>) - средний уровень развития – _1_человек;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II уровень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средний балл от 2,0 до 2,49</w:t>
      </w:r>
      <w:r>
        <w:rPr>
          <w:rFonts w:ascii="Times New Roman" w:hAnsi="Times New Roman" w:cs="Times New Roman"/>
          <w:color w:val="000000"/>
          <w:sz w:val="24"/>
          <w:szCs w:val="24"/>
        </w:rPr>
        <w:t>) – показатели ниже средних -_1_ человек;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I уровень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(менее 2 баллов) – низкие показатели – _0__ человек.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left="49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Сказался период обеспокоенности из-за заболеваемости ковид-19 и самоизоляции, когда дети не посещали детское учреждение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left="49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Воспитательная работа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Чтобы выбрать стратегию воспитательной работы, в 2020 году проводился анализ состава семей воспитанников (12 семей,16 воспитанников).</w:t>
      </w:r>
    </w:p>
    <w:p w:rsidR="005070DB" w:rsidRPr="005070DB" w:rsidRDefault="005070DB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i/>
          <w:sz w:val="24"/>
          <w:szCs w:val="24"/>
        </w:rPr>
      </w:pPr>
    </w:p>
    <w:p w:rsidR="00CF4939" w:rsidRPr="005070DB" w:rsidRDefault="00CF4939" w:rsidP="00CF493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i/>
          <w:sz w:val="24"/>
          <w:szCs w:val="24"/>
        </w:rPr>
      </w:pPr>
      <w:r w:rsidRPr="005070DB">
        <w:rPr>
          <w:rFonts w:ascii="Times New Roman" w:hAnsi="Times New Roman" w:cs="Times New Roman"/>
          <w:i/>
          <w:sz w:val="24"/>
          <w:szCs w:val="24"/>
        </w:rPr>
        <w:t>Характеристика семей по составу</w:t>
      </w:r>
    </w:p>
    <w:tbl>
      <w:tblPr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284"/>
        <w:gridCol w:w="2211"/>
        <w:gridCol w:w="4359"/>
      </w:tblGrid>
      <w:tr w:rsidR="00CF4939" w:rsidTr="005070DB">
        <w:tc>
          <w:tcPr>
            <w:tcW w:w="32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CF4939" w:rsidTr="005070DB">
        <w:tc>
          <w:tcPr>
            <w:tcW w:w="32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87,5%</w:t>
            </w:r>
          </w:p>
        </w:tc>
      </w:tr>
      <w:tr w:rsidR="00CF4939" w:rsidTr="005070DB">
        <w:tc>
          <w:tcPr>
            <w:tcW w:w="32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Неполная с матерью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12,5%</w:t>
            </w:r>
          </w:p>
        </w:tc>
      </w:tr>
      <w:tr w:rsidR="00CF4939" w:rsidTr="005070DB">
        <w:tc>
          <w:tcPr>
            <w:tcW w:w="32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Неполная с отцом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CF4939" w:rsidTr="005070DB">
        <w:tc>
          <w:tcPr>
            <w:tcW w:w="32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:rsidR="00CF4939" w:rsidRDefault="00CF4939" w:rsidP="00CF49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Характеристика семей по количеству детей</w:t>
      </w:r>
    </w:p>
    <w:tbl>
      <w:tblPr>
        <w:tblW w:w="0" w:type="auto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284"/>
        <w:gridCol w:w="2211"/>
        <w:gridCol w:w="4359"/>
      </w:tblGrid>
      <w:tr w:rsidR="00CF4939" w:rsidTr="005070DB">
        <w:tc>
          <w:tcPr>
            <w:tcW w:w="32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CF4939" w:rsidTr="005070DB">
        <w:tc>
          <w:tcPr>
            <w:tcW w:w="32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ребенок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16,7%</w:t>
            </w:r>
          </w:p>
        </w:tc>
      </w:tr>
      <w:tr w:rsidR="00CF4939" w:rsidTr="005070DB">
        <w:tc>
          <w:tcPr>
            <w:tcW w:w="32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16,7%</w:t>
            </w:r>
          </w:p>
        </w:tc>
      </w:tr>
      <w:tr w:rsidR="00CF4939" w:rsidTr="005070DB">
        <w:tc>
          <w:tcPr>
            <w:tcW w:w="32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66,7%</w:t>
            </w:r>
          </w:p>
        </w:tc>
      </w:tr>
    </w:tbl>
    <w:p w:rsidR="00CF4939" w:rsidRDefault="00CF4939" w:rsidP="005070DB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60127F" w:rsidRPr="0060127F" w:rsidRDefault="0060127F" w:rsidP="0060127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В 2020 году руководитель и  педагоги Детского сада приняли участие совместно с воспитанниками и при содействии родителей:</w:t>
      </w:r>
    </w:p>
    <w:p w:rsidR="0060127F" w:rsidRDefault="0060127F" w:rsidP="0060127F">
      <w:pPr>
        <w:spacing w:after="0" w:line="240" w:lineRule="auto"/>
        <w:ind w:firstLine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- </w:t>
      </w:r>
      <w:r>
        <w:rPr>
          <w:rFonts w:ascii="Times New Roman" w:eastAsia="Times New Roman" w:hAnsi="Times New Roman" w:cs="Times New Roman"/>
        </w:rPr>
        <w:t>Муниципальный конкурс чтецов</w:t>
      </w:r>
      <w:proofErr w:type="gramStart"/>
      <w:r>
        <w:rPr>
          <w:rFonts w:ascii="Times New Roman" w:eastAsia="Times New Roman" w:hAnsi="Times New Roman" w:cs="Times New Roman"/>
        </w:rPr>
        <w:t xml:space="preserve"> ,</w:t>
      </w:r>
      <w:proofErr w:type="gramEnd"/>
      <w:r>
        <w:rPr>
          <w:rFonts w:ascii="Times New Roman" w:eastAsia="Times New Roman" w:hAnsi="Times New Roman" w:cs="Times New Roman"/>
        </w:rPr>
        <w:t xml:space="preserve">посвященный 75-летию Победы, воспитанник Захаров Егор, </w:t>
      </w:r>
      <w:r w:rsidRPr="00A058C4">
        <w:rPr>
          <w:rFonts w:ascii="Times New Roman" w:eastAsia="Times New Roman" w:hAnsi="Times New Roman" w:cs="Times New Roman"/>
          <w:b/>
        </w:rPr>
        <w:t>1 место</w:t>
      </w:r>
      <w:r>
        <w:rPr>
          <w:rFonts w:ascii="Times New Roman" w:eastAsia="Times New Roman" w:hAnsi="Times New Roman" w:cs="Times New Roman"/>
          <w:b/>
        </w:rPr>
        <w:t xml:space="preserve">, </w:t>
      </w:r>
      <w:r w:rsidRPr="00A058C4">
        <w:rPr>
          <w:rFonts w:ascii="Times New Roman" w:eastAsia="Times New Roman" w:hAnsi="Times New Roman" w:cs="Times New Roman"/>
        </w:rPr>
        <w:t>январь 2020</w:t>
      </w:r>
      <w:r>
        <w:rPr>
          <w:rFonts w:ascii="Times New Roman" w:eastAsia="Times New Roman" w:hAnsi="Times New Roman" w:cs="Times New Roman"/>
        </w:rPr>
        <w:t xml:space="preserve"> </w:t>
      </w:r>
      <w:r w:rsidRPr="00A058C4">
        <w:rPr>
          <w:rFonts w:ascii="Times New Roman" w:eastAsia="Times New Roman" w:hAnsi="Times New Roman" w:cs="Times New Roman"/>
        </w:rPr>
        <w:t>г</w:t>
      </w:r>
      <w:r>
        <w:rPr>
          <w:rFonts w:ascii="Times New Roman" w:eastAsia="Times New Roman" w:hAnsi="Times New Roman" w:cs="Times New Roman"/>
        </w:rPr>
        <w:t>.</w:t>
      </w:r>
    </w:p>
    <w:p w:rsidR="0060127F" w:rsidRDefault="0060127F" w:rsidP="0060127F">
      <w:pPr>
        <w:spacing w:after="0" w:line="240" w:lineRule="auto"/>
        <w:ind w:firstLine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- </w:t>
      </w:r>
      <w:r>
        <w:rPr>
          <w:rFonts w:ascii="Times New Roman" w:eastAsia="Times New Roman" w:hAnsi="Times New Roman" w:cs="Times New Roman"/>
        </w:rPr>
        <w:t>Муниципальный конкурс чтецов, посвященный 75-летию  Победы «Через года, через века</w:t>
      </w:r>
      <w:proofErr w:type="gramStart"/>
      <w:r>
        <w:rPr>
          <w:rFonts w:ascii="Times New Roman" w:eastAsia="Times New Roman" w:hAnsi="Times New Roman" w:cs="Times New Roman"/>
        </w:rPr>
        <w:t xml:space="preserve"> ,</w:t>
      </w:r>
      <w:proofErr w:type="gramEnd"/>
      <w:r>
        <w:rPr>
          <w:rFonts w:ascii="Times New Roman" w:eastAsia="Times New Roman" w:hAnsi="Times New Roman" w:cs="Times New Roman"/>
        </w:rPr>
        <w:t>помните!»</w:t>
      </w:r>
    </w:p>
    <w:p w:rsidR="0060127F" w:rsidRDefault="0060127F" w:rsidP="0060127F">
      <w:pPr>
        <w:spacing w:after="0" w:line="240" w:lineRule="auto"/>
        <w:ind w:firstLine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Воспитанник Захаров Егор, </w:t>
      </w:r>
      <w:r w:rsidRPr="009A5B6D">
        <w:rPr>
          <w:rFonts w:ascii="Times New Roman" w:eastAsia="Times New Roman" w:hAnsi="Times New Roman" w:cs="Times New Roman"/>
          <w:b/>
        </w:rPr>
        <w:t xml:space="preserve">Диплом </w:t>
      </w:r>
      <w:r>
        <w:rPr>
          <w:rFonts w:ascii="Times New Roman" w:eastAsia="Times New Roman" w:hAnsi="Times New Roman" w:cs="Times New Roman"/>
        </w:rPr>
        <w:t>в номинации «Лучший чтец стихотворения  среди воспитанников дошкольных образовательных организаций»</w:t>
      </w:r>
    </w:p>
    <w:p w:rsidR="0060127F" w:rsidRDefault="0060127F" w:rsidP="0060127F">
      <w:pPr>
        <w:spacing w:after="0" w:line="240" w:lineRule="auto"/>
        <w:ind w:firstLine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- </w:t>
      </w:r>
      <w:r>
        <w:rPr>
          <w:rFonts w:ascii="Times New Roman" w:eastAsia="Times New Roman" w:hAnsi="Times New Roman" w:cs="Times New Roman"/>
        </w:rPr>
        <w:t>Муниципальный конкурс чтецов, посвященный 75-летию  Победы «Через года, через века</w:t>
      </w:r>
      <w:proofErr w:type="gramStart"/>
      <w:r>
        <w:rPr>
          <w:rFonts w:ascii="Times New Roman" w:eastAsia="Times New Roman" w:hAnsi="Times New Roman" w:cs="Times New Roman"/>
        </w:rPr>
        <w:t xml:space="preserve"> ,</w:t>
      </w:r>
      <w:proofErr w:type="gramEnd"/>
      <w:r>
        <w:rPr>
          <w:rFonts w:ascii="Times New Roman" w:eastAsia="Times New Roman" w:hAnsi="Times New Roman" w:cs="Times New Roman"/>
        </w:rPr>
        <w:t xml:space="preserve">помните!» воспитатель </w:t>
      </w:r>
      <w:proofErr w:type="spellStart"/>
      <w:r>
        <w:rPr>
          <w:rFonts w:ascii="Times New Roman" w:eastAsia="Times New Roman" w:hAnsi="Times New Roman" w:cs="Times New Roman"/>
        </w:rPr>
        <w:t>Синдрякова</w:t>
      </w:r>
      <w:proofErr w:type="spellEnd"/>
      <w:r>
        <w:rPr>
          <w:rFonts w:ascii="Times New Roman" w:eastAsia="Times New Roman" w:hAnsi="Times New Roman" w:cs="Times New Roman"/>
        </w:rPr>
        <w:t xml:space="preserve"> Э.Р.,</w:t>
      </w:r>
    </w:p>
    <w:p w:rsidR="0060127F" w:rsidRDefault="0060127F" w:rsidP="0060127F">
      <w:pPr>
        <w:spacing w:after="0" w:line="240" w:lineRule="auto"/>
        <w:ind w:firstLine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д</w:t>
      </w:r>
      <w:r w:rsidRPr="009A5B6D">
        <w:rPr>
          <w:rFonts w:ascii="Times New Roman" w:eastAsia="Times New Roman" w:hAnsi="Times New Roman" w:cs="Times New Roman"/>
          <w:b/>
        </w:rPr>
        <w:t>иплом</w:t>
      </w:r>
      <w:r>
        <w:rPr>
          <w:rFonts w:ascii="Times New Roman" w:eastAsia="Times New Roman" w:hAnsi="Times New Roman" w:cs="Times New Roman"/>
        </w:rPr>
        <w:t xml:space="preserve"> за активное участие в подготовке к  конкурсу чтецов</w:t>
      </w:r>
      <w:proofErr w:type="gramStart"/>
      <w:r>
        <w:rPr>
          <w:rFonts w:ascii="Times New Roman" w:eastAsia="Times New Roman" w:hAnsi="Times New Roman" w:cs="Times New Roman"/>
        </w:rPr>
        <w:t xml:space="preserve"> ,</w:t>
      </w:r>
      <w:proofErr w:type="gramEnd"/>
      <w:r>
        <w:rPr>
          <w:rFonts w:ascii="Times New Roman" w:eastAsia="Times New Roman" w:hAnsi="Times New Roman" w:cs="Times New Roman"/>
        </w:rPr>
        <w:t>посвященному 75-летию Победы «Через года, через века, помните!» ,</w:t>
      </w:r>
    </w:p>
    <w:p w:rsidR="0060127F" w:rsidRDefault="0060127F" w:rsidP="0060127F">
      <w:pPr>
        <w:spacing w:after="0" w:line="240" w:lineRule="auto"/>
        <w:ind w:firstLine="426"/>
        <w:rPr>
          <w:rFonts w:ascii="Times New Roman" w:eastAsia="Times New Roman" w:hAnsi="Times New Roman" w:cs="Times New Roman"/>
        </w:rPr>
      </w:pPr>
      <w:r w:rsidRPr="00C868F8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- </w:t>
      </w:r>
      <w:r>
        <w:rPr>
          <w:rFonts w:ascii="Times New Roman" w:eastAsia="Times New Roman" w:hAnsi="Times New Roman" w:cs="Times New Roman"/>
        </w:rPr>
        <w:t xml:space="preserve">Республиканский конкурс «Вместе с папой», воспитанница </w:t>
      </w:r>
      <w:proofErr w:type="spellStart"/>
      <w:r>
        <w:rPr>
          <w:rFonts w:ascii="Times New Roman" w:eastAsia="Times New Roman" w:hAnsi="Times New Roman" w:cs="Times New Roman"/>
        </w:rPr>
        <w:t>Домаркас</w:t>
      </w:r>
      <w:proofErr w:type="spellEnd"/>
      <w:r>
        <w:rPr>
          <w:rFonts w:ascii="Times New Roman" w:eastAsia="Times New Roman" w:hAnsi="Times New Roman" w:cs="Times New Roman"/>
        </w:rPr>
        <w:t xml:space="preserve"> Елизавета,</w:t>
      </w:r>
      <w:r w:rsidRPr="00C868F8">
        <w:rPr>
          <w:rFonts w:ascii="Times New Roman" w:eastAsia="Times New Roman" w:hAnsi="Times New Roman" w:cs="Times New Roman"/>
          <w:b/>
        </w:rPr>
        <w:t>1 место</w:t>
      </w:r>
      <w:r>
        <w:rPr>
          <w:rFonts w:ascii="Times New Roman" w:eastAsia="Times New Roman" w:hAnsi="Times New Roman" w:cs="Times New Roman"/>
          <w:b/>
        </w:rPr>
        <w:t>.</w:t>
      </w:r>
    </w:p>
    <w:p w:rsidR="0060127F" w:rsidRDefault="0060127F" w:rsidP="0060127F">
      <w:pPr>
        <w:spacing w:after="0" w:line="240" w:lineRule="auto"/>
        <w:ind w:firstLine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- </w:t>
      </w:r>
      <w:r>
        <w:rPr>
          <w:rFonts w:ascii="Times New Roman" w:eastAsia="Times New Roman" w:hAnsi="Times New Roman" w:cs="Times New Roman"/>
        </w:rPr>
        <w:t>Региональный творческий конкурс ГАПОУ «</w:t>
      </w:r>
      <w:proofErr w:type="spellStart"/>
      <w:r>
        <w:rPr>
          <w:rFonts w:ascii="Times New Roman" w:eastAsia="Times New Roman" w:hAnsi="Times New Roman" w:cs="Times New Roman"/>
        </w:rPr>
        <w:t>Набережночелнинский</w:t>
      </w:r>
      <w:proofErr w:type="spellEnd"/>
      <w:r>
        <w:rPr>
          <w:rFonts w:ascii="Times New Roman" w:eastAsia="Times New Roman" w:hAnsi="Times New Roman" w:cs="Times New Roman"/>
        </w:rPr>
        <w:t xml:space="preserve"> колледж искусств» «Зимние фантазии»</w:t>
      </w:r>
      <w:proofErr w:type="gramStart"/>
      <w:r>
        <w:rPr>
          <w:rFonts w:ascii="Times New Roman" w:eastAsia="Times New Roman" w:hAnsi="Times New Roman" w:cs="Times New Roman"/>
        </w:rPr>
        <w:t>,п</w:t>
      </w:r>
      <w:proofErr w:type="gramEnd"/>
      <w:r>
        <w:rPr>
          <w:rFonts w:ascii="Times New Roman" w:eastAsia="Times New Roman" w:hAnsi="Times New Roman" w:cs="Times New Roman"/>
        </w:rPr>
        <w:t xml:space="preserve">освященный 320-летию Новогодней елки»,номинация «Новогодняя композиция» воспитанник Пушкарев Роман, </w:t>
      </w:r>
      <w:r w:rsidRPr="00A648AF">
        <w:rPr>
          <w:rFonts w:ascii="Times New Roman" w:eastAsia="Times New Roman" w:hAnsi="Times New Roman" w:cs="Times New Roman"/>
          <w:b/>
        </w:rPr>
        <w:t>1 место</w:t>
      </w:r>
      <w:r w:rsidRPr="00A648AF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 xml:space="preserve"> </w:t>
      </w:r>
      <w:r w:rsidRPr="00A648AF">
        <w:rPr>
          <w:rFonts w:ascii="Times New Roman" w:eastAsia="Times New Roman" w:hAnsi="Times New Roman" w:cs="Times New Roman"/>
        </w:rPr>
        <w:t>январь 2020г.</w:t>
      </w:r>
    </w:p>
    <w:p w:rsidR="0060127F" w:rsidRDefault="0060127F" w:rsidP="0060127F">
      <w:pPr>
        <w:spacing w:after="0" w:line="240" w:lineRule="auto"/>
        <w:ind w:firstLine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- </w:t>
      </w:r>
      <w:r>
        <w:rPr>
          <w:rFonts w:ascii="Times New Roman" w:eastAsia="Times New Roman" w:hAnsi="Times New Roman" w:cs="Times New Roman"/>
        </w:rPr>
        <w:t>Региональный творческий конкурс ГАПОУ «</w:t>
      </w:r>
      <w:proofErr w:type="spellStart"/>
      <w:r>
        <w:rPr>
          <w:rFonts w:ascii="Times New Roman" w:eastAsia="Times New Roman" w:hAnsi="Times New Roman" w:cs="Times New Roman"/>
        </w:rPr>
        <w:t>Набережночелнинский</w:t>
      </w:r>
      <w:proofErr w:type="spellEnd"/>
      <w:r>
        <w:rPr>
          <w:rFonts w:ascii="Times New Roman" w:eastAsia="Times New Roman" w:hAnsi="Times New Roman" w:cs="Times New Roman"/>
        </w:rPr>
        <w:t xml:space="preserve"> колледж искусств» «Зимние фантазии», посвященный 320-летию Новогодней елки», номинация «Сказки на елке»» воспитанница </w:t>
      </w:r>
      <w:proofErr w:type="spellStart"/>
      <w:r>
        <w:rPr>
          <w:rFonts w:ascii="Times New Roman" w:eastAsia="Times New Roman" w:hAnsi="Times New Roman" w:cs="Times New Roman"/>
        </w:rPr>
        <w:t>Домаркас</w:t>
      </w:r>
      <w:proofErr w:type="spellEnd"/>
      <w:r>
        <w:rPr>
          <w:rFonts w:ascii="Times New Roman" w:eastAsia="Times New Roman" w:hAnsi="Times New Roman" w:cs="Times New Roman"/>
        </w:rPr>
        <w:t xml:space="preserve"> Елизавета,</w:t>
      </w:r>
      <w:r>
        <w:rPr>
          <w:rFonts w:ascii="Times New Roman" w:eastAsia="Times New Roman" w:hAnsi="Times New Roman" w:cs="Times New Roman"/>
          <w:b/>
        </w:rPr>
        <w:t>2</w:t>
      </w:r>
      <w:r w:rsidRPr="00A648AF">
        <w:rPr>
          <w:rFonts w:ascii="Times New Roman" w:eastAsia="Times New Roman" w:hAnsi="Times New Roman" w:cs="Times New Roman"/>
          <w:b/>
        </w:rPr>
        <w:t xml:space="preserve"> место</w:t>
      </w:r>
      <w:r w:rsidRPr="00A648AF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 xml:space="preserve"> </w:t>
      </w:r>
      <w:r w:rsidRPr="00A648AF">
        <w:rPr>
          <w:rFonts w:ascii="Times New Roman" w:eastAsia="Times New Roman" w:hAnsi="Times New Roman" w:cs="Times New Roman"/>
        </w:rPr>
        <w:t>январь 2020г.</w:t>
      </w:r>
    </w:p>
    <w:p w:rsidR="0060127F" w:rsidRPr="000046BF" w:rsidRDefault="0060127F" w:rsidP="0060127F">
      <w:pPr>
        <w:spacing w:after="0" w:line="240" w:lineRule="auto"/>
        <w:ind w:firstLine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-</w:t>
      </w:r>
      <w:r>
        <w:rPr>
          <w:rFonts w:ascii="Times New Roman" w:eastAsia="Times New Roman" w:hAnsi="Times New Roman" w:cs="Times New Roman"/>
        </w:rPr>
        <w:t xml:space="preserve"> Всероссийский конкурс «Тут как тут» Номинация «Мой любимый воспитатель»,</w:t>
      </w:r>
    </w:p>
    <w:p w:rsidR="0060127F" w:rsidRPr="0060127F" w:rsidRDefault="0060127F" w:rsidP="0060127F">
      <w:pPr>
        <w:spacing w:after="0" w:line="240" w:lineRule="auto"/>
        <w:ind w:firstLine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воспитанница </w:t>
      </w:r>
      <w:proofErr w:type="spellStart"/>
      <w:r>
        <w:rPr>
          <w:rFonts w:ascii="Times New Roman" w:eastAsia="Times New Roman" w:hAnsi="Times New Roman" w:cs="Times New Roman"/>
        </w:rPr>
        <w:t>Домаркас</w:t>
      </w:r>
      <w:proofErr w:type="spellEnd"/>
      <w:r>
        <w:rPr>
          <w:rFonts w:ascii="Times New Roman" w:eastAsia="Times New Roman" w:hAnsi="Times New Roman" w:cs="Times New Roman"/>
        </w:rPr>
        <w:t xml:space="preserve"> Елизавета, </w:t>
      </w:r>
      <w:r>
        <w:rPr>
          <w:rFonts w:ascii="Times New Roman" w:eastAsia="Times New Roman" w:hAnsi="Times New Roman" w:cs="Times New Roman"/>
          <w:b/>
        </w:rPr>
        <w:t>2</w:t>
      </w:r>
      <w:r w:rsidRPr="00A648AF">
        <w:rPr>
          <w:rFonts w:ascii="Times New Roman" w:eastAsia="Times New Roman" w:hAnsi="Times New Roman" w:cs="Times New Roman"/>
          <w:b/>
        </w:rPr>
        <w:t xml:space="preserve"> место</w:t>
      </w:r>
      <w:r w:rsidRPr="00A648AF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 xml:space="preserve"> сентябрь</w:t>
      </w:r>
      <w:r w:rsidRPr="00A648AF">
        <w:rPr>
          <w:rFonts w:ascii="Times New Roman" w:eastAsia="Times New Roman" w:hAnsi="Times New Roman" w:cs="Times New Roman"/>
        </w:rPr>
        <w:t xml:space="preserve"> 2020</w:t>
      </w:r>
      <w:r>
        <w:rPr>
          <w:rFonts w:ascii="Times New Roman" w:eastAsia="Times New Roman" w:hAnsi="Times New Roman" w:cs="Times New Roman"/>
        </w:rPr>
        <w:t xml:space="preserve"> </w:t>
      </w:r>
      <w:r w:rsidRPr="00A648AF">
        <w:rPr>
          <w:rFonts w:ascii="Times New Roman" w:eastAsia="Times New Roman" w:hAnsi="Times New Roman" w:cs="Times New Roman"/>
        </w:rPr>
        <w:t>г.</w:t>
      </w:r>
    </w:p>
    <w:p w:rsidR="0060127F" w:rsidRPr="0060127F" w:rsidRDefault="0060127F" w:rsidP="0060127F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</w:rPr>
        <w:t xml:space="preserve">- </w:t>
      </w:r>
      <w:r w:rsidRPr="009D113B">
        <w:rPr>
          <w:rFonts w:ascii="Times New Roman" w:hAnsi="Times New Roman" w:cs="Times New Roman"/>
        </w:rPr>
        <w:t>Республиканский</w:t>
      </w:r>
      <w:r>
        <w:rPr>
          <w:rFonts w:ascii="Times New Roman" w:hAnsi="Times New Roman" w:cs="Times New Roman"/>
        </w:rPr>
        <w:t xml:space="preserve"> конкурс</w:t>
      </w:r>
      <w:r w:rsidRPr="009D113B">
        <w:rPr>
          <w:rFonts w:ascii="Times New Roman" w:hAnsi="Times New Roman" w:cs="Times New Roman"/>
        </w:rPr>
        <w:t xml:space="preserve"> декоративно-прикладного творчества «Ёлочка – зелёная иголочка!» в рамках Всероссийской природоохранной акции «Ель». Номинация «Декоративно-прикладное</w:t>
      </w:r>
      <w:r>
        <w:rPr>
          <w:rFonts w:ascii="Times New Roman" w:hAnsi="Times New Roman" w:cs="Times New Roman"/>
        </w:rPr>
        <w:t xml:space="preserve"> творчество», </w:t>
      </w:r>
      <w:r w:rsidRPr="009D113B">
        <w:rPr>
          <w:rFonts w:ascii="Times New Roman" w:hAnsi="Times New Roman" w:cs="Times New Roman"/>
        </w:rPr>
        <w:t>композиция «Сказочная Ель»</w:t>
      </w:r>
      <w:r>
        <w:rPr>
          <w:rFonts w:ascii="Times New Roman" w:eastAsia="Times New Roman" w:hAnsi="Times New Roman" w:cs="Times New Roman"/>
          <w:b/>
          <w:color w:val="000000"/>
        </w:rPr>
        <w:t xml:space="preserve">. </w:t>
      </w:r>
      <w:r w:rsidRPr="009D113B">
        <w:rPr>
          <w:rFonts w:ascii="Times New Roman" w:hAnsi="Times New Roman" w:cs="Times New Roman"/>
        </w:rPr>
        <w:t>Воспита</w:t>
      </w:r>
      <w:r>
        <w:rPr>
          <w:rFonts w:ascii="Times New Roman" w:hAnsi="Times New Roman" w:cs="Times New Roman"/>
        </w:rPr>
        <w:t>нница Герасимова Полина, 5 лет, Сертификат участника.</w:t>
      </w:r>
      <w:r w:rsidRPr="009D113B">
        <w:rPr>
          <w:rFonts w:ascii="Times New Roman" w:hAnsi="Times New Roman" w:cs="Times New Roman"/>
        </w:rPr>
        <w:t xml:space="preserve">  </w:t>
      </w:r>
    </w:p>
    <w:p w:rsidR="0060127F" w:rsidRPr="009D113B" w:rsidRDefault="0060127F" w:rsidP="0060127F">
      <w:pPr>
        <w:spacing w:after="0" w:line="240" w:lineRule="auto"/>
        <w:ind w:right="-109"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9D113B">
        <w:rPr>
          <w:rFonts w:ascii="Times New Roman" w:hAnsi="Times New Roman" w:cs="Times New Roman"/>
        </w:rPr>
        <w:t xml:space="preserve">Воспитатель </w:t>
      </w:r>
      <w:proofErr w:type="spellStart"/>
      <w:r w:rsidRPr="009D113B">
        <w:rPr>
          <w:rFonts w:ascii="Times New Roman" w:hAnsi="Times New Roman" w:cs="Times New Roman"/>
        </w:rPr>
        <w:t>Синдрякова</w:t>
      </w:r>
      <w:proofErr w:type="spellEnd"/>
      <w:r w:rsidRPr="009D113B">
        <w:rPr>
          <w:rFonts w:ascii="Times New Roman" w:hAnsi="Times New Roman" w:cs="Times New Roman"/>
        </w:rPr>
        <w:t xml:space="preserve"> Э.Р.</w:t>
      </w:r>
    </w:p>
    <w:p w:rsidR="00CF4939" w:rsidRPr="0060127F" w:rsidRDefault="0060127F" w:rsidP="0060127F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- </w:t>
      </w:r>
      <w:r w:rsidRPr="009D113B">
        <w:rPr>
          <w:rFonts w:ascii="Times New Roman" w:eastAsia="Times New Roman" w:hAnsi="Times New Roman" w:cs="Times New Roman"/>
          <w:color w:val="000000"/>
        </w:rPr>
        <w:t xml:space="preserve"> Муниципальный этап Всероссийского конкурса детского рисунка «</w:t>
      </w:r>
      <w:proofErr w:type="spellStart"/>
      <w:r w:rsidRPr="009D113B">
        <w:rPr>
          <w:rFonts w:ascii="Times New Roman" w:eastAsia="Times New Roman" w:hAnsi="Times New Roman" w:cs="Times New Roman"/>
          <w:color w:val="000000"/>
        </w:rPr>
        <w:t>Эколята</w:t>
      </w:r>
      <w:proofErr w:type="spellEnd"/>
      <w:r w:rsidRPr="009D113B">
        <w:rPr>
          <w:rFonts w:ascii="Times New Roman" w:eastAsia="Times New Roman" w:hAnsi="Times New Roman" w:cs="Times New Roman"/>
          <w:color w:val="000000"/>
        </w:rPr>
        <w:t xml:space="preserve"> – друзья и защитники Природы» для дошкольных ОО; </w:t>
      </w:r>
      <w:r w:rsidRPr="009D113B">
        <w:rPr>
          <w:rFonts w:ascii="Times New Roman" w:eastAsia="Times New Roman" w:hAnsi="Times New Roman" w:cs="Times New Roman"/>
          <w:b/>
          <w:color w:val="000000"/>
        </w:rPr>
        <w:t xml:space="preserve">участие </w:t>
      </w:r>
      <w:r w:rsidRPr="009D113B">
        <w:rPr>
          <w:rFonts w:ascii="Times New Roman" w:eastAsia="Times New Roman" w:hAnsi="Times New Roman" w:cs="Times New Roman"/>
          <w:color w:val="000000"/>
        </w:rPr>
        <w:t>воспитанницы Сидоровой Марии, 5 лет</w:t>
      </w:r>
      <w:r>
        <w:rPr>
          <w:rFonts w:ascii="Times New Roman" w:eastAsia="Times New Roman" w:hAnsi="Times New Roman" w:cs="Times New Roman"/>
          <w:color w:val="000000"/>
        </w:rPr>
        <w:t xml:space="preserve"> (Приказ по МКУ «Управление образования» от 12.01.2021г.)</w:t>
      </w:r>
      <w:r w:rsidRPr="009D113B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9D113B">
        <w:rPr>
          <w:rFonts w:ascii="Times New Roman" w:eastAsia="Times New Roman" w:hAnsi="Times New Roman" w:cs="Times New Roman"/>
          <w:color w:val="000000"/>
        </w:rPr>
        <w:t>Воспитатель Леонтьева Н.И</w:t>
      </w:r>
      <w:r w:rsidRPr="009D113B">
        <w:rPr>
          <w:rFonts w:ascii="Times New Roman" w:eastAsia="Times New Roman" w:hAnsi="Times New Roman" w:cs="Times New Roman"/>
          <w:b/>
          <w:color w:val="000000"/>
        </w:rPr>
        <w:t>.</w:t>
      </w:r>
    </w:p>
    <w:p w:rsidR="00CF4939" w:rsidRDefault="00CF4939" w:rsidP="005070DB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Дополнительное образование</w:t>
      </w:r>
    </w:p>
    <w:p w:rsidR="00CF4939" w:rsidRDefault="005070DB" w:rsidP="005070DB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 году в Детском саду</w:t>
      </w:r>
      <w:r w:rsidR="00CF4939">
        <w:rPr>
          <w:rFonts w:ascii="Times New Roman" w:hAnsi="Times New Roman" w:cs="Times New Roman"/>
          <w:sz w:val="24"/>
          <w:szCs w:val="24"/>
        </w:rPr>
        <w:t xml:space="preserve"> кружки по направлениям</w:t>
      </w:r>
      <w:r>
        <w:rPr>
          <w:rFonts w:ascii="Times New Roman" w:hAnsi="Times New Roman" w:cs="Times New Roman"/>
          <w:sz w:val="24"/>
          <w:szCs w:val="24"/>
        </w:rPr>
        <w:t xml:space="preserve"> не действовали.</w:t>
      </w:r>
    </w:p>
    <w:p w:rsidR="00CF4939" w:rsidRDefault="00CF4939" w:rsidP="00CF49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F4939" w:rsidRDefault="00CF4939" w:rsidP="00CF49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IV. Оценка функционирования внутренней системы оценки качества образования</w:t>
      </w:r>
    </w:p>
    <w:p w:rsidR="00CF4939" w:rsidRDefault="00CF4939" w:rsidP="005070DB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Детском саду утверждено положение о внутренней системе оценки ка</w:t>
      </w:r>
      <w:r w:rsidR="005070DB">
        <w:rPr>
          <w:rFonts w:ascii="Times New Roman" w:hAnsi="Times New Roman" w:cs="Times New Roman"/>
          <w:sz w:val="24"/>
          <w:szCs w:val="24"/>
        </w:rPr>
        <w:t>чества образования от 17.09.2019</w:t>
      </w:r>
      <w:r>
        <w:rPr>
          <w:rFonts w:ascii="Times New Roman" w:hAnsi="Times New Roman" w:cs="Times New Roman"/>
          <w:sz w:val="24"/>
          <w:szCs w:val="24"/>
        </w:rPr>
        <w:t>. Мониторинг качества обр</w:t>
      </w:r>
      <w:r w:rsidR="005070DB">
        <w:rPr>
          <w:rFonts w:ascii="Times New Roman" w:hAnsi="Times New Roman" w:cs="Times New Roman"/>
          <w:sz w:val="24"/>
          <w:szCs w:val="24"/>
        </w:rPr>
        <w:t xml:space="preserve">азовательной деятельности в 2020 </w:t>
      </w:r>
      <w:r>
        <w:rPr>
          <w:rFonts w:ascii="Times New Roman" w:hAnsi="Times New Roman" w:cs="Times New Roman"/>
          <w:sz w:val="24"/>
          <w:szCs w:val="24"/>
        </w:rPr>
        <w:t>году показал хорошую работу педагогического коллектива по всем показателям.</w:t>
      </w:r>
    </w:p>
    <w:p w:rsidR="005070DB" w:rsidRDefault="00CF4939" w:rsidP="005070DB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Состояние здоровья и физического развития воспитанников удовл</w:t>
      </w:r>
      <w:r w:rsidR="005070DB">
        <w:rPr>
          <w:rFonts w:ascii="Times New Roman" w:hAnsi="Times New Roman" w:cs="Times New Roman"/>
          <w:sz w:val="24"/>
          <w:szCs w:val="24"/>
        </w:rPr>
        <w:t>етворительные. 81,3</w:t>
      </w:r>
      <w:r>
        <w:rPr>
          <w:rFonts w:ascii="Times New Roman" w:hAnsi="Times New Roman" w:cs="Times New Roman"/>
          <w:sz w:val="24"/>
          <w:szCs w:val="24"/>
        </w:rPr>
        <w:t xml:space="preserve"> процентов детей успешно освоили образовательную программу дошкольного образования в своей возрастной групп</w:t>
      </w:r>
      <w:r w:rsidR="005070DB">
        <w:rPr>
          <w:rFonts w:ascii="Times New Roman" w:hAnsi="Times New Roman" w:cs="Times New Roman"/>
          <w:sz w:val="24"/>
          <w:szCs w:val="24"/>
        </w:rPr>
        <w:t>е. Воспитанники подготовительной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70DB">
        <w:rPr>
          <w:rFonts w:ascii="Times New Roman" w:hAnsi="Times New Roman" w:cs="Times New Roman"/>
          <w:sz w:val="24"/>
          <w:szCs w:val="24"/>
        </w:rPr>
        <w:t>под</w:t>
      </w:r>
      <w:r>
        <w:rPr>
          <w:rFonts w:ascii="Times New Roman" w:hAnsi="Times New Roman" w:cs="Times New Roman"/>
          <w:sz w:val="24"/>
          <w:szCs w:val="24"/>
        </w:rPr>
        <w:t>групп</w:t>
      </w:r>
      <w:r w:rsidR="005070DB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показали высокие</w:t>
      </w:r>
      <w:r w:rsidR="005070DB">
        <w:rPr>
          <w:rFonts w:ascii="Times New Roman" w:hAnsi="Times New Roman" w:cs="Times New Roman"/>
          <w:sz w:val="24"/>
          <w:szCs w:val="24"/>
        </w:rPr>
        <w:t xml:space="preserve"> и средние</w:t>
      </w:r>
      <w:r>
        <w:rPr>
          <w:rFonts w:ascii="Times New Roman" w:hAnsi="Times New Roman" w:cs="Times New Roman"/>
          <w:sz w:val="24"/>
          <w:szCs w:val="24"/>
        </w:rPr>
        <w:t xml:space="preserve"> показатели гот</w:t>
      </w:r>
      <w:r w:rsidR="005070DB">
        <w:rPr>
          <w:rFonts w:ascii="Times New Roman" w:hAnsi="Times New Roman" w:cs="Times New Roman"/>
          <w:sz w:val="24"/>
          <w:szCs w:val="24"/>
        </w:rPr>
        <w:t>овности к школьному обучению и 80 процентов выпускников, по опросу, являются участниками предметных олимпиад и творческих конкурсов, призерами спортивных соревнований, обучаясь в 1 классе МБОУ «</w:t>
      </w:r>
      <w:proofErr w:type="spellStart"/>
      <w:r w:rsidR="005070DB">
        <w:rPr>
          <w:rFonts w:ascii="Times New Roman" w:hAnsi="Times New Roman" w:cs="Times New Roman"/>
          <w:sz w:val="24"/>
          <w:szCs w:val="24"/>
        </w:rPr>
        <w:t>Старо-Челнинская</w:t>
      </w:r>
      <w:proofErr w:type="spellEnd"/>
      <w:r w:rsidR="005070DB"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CF4939" w:rsidRDefault="005070DB" w:rsidP="005070D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CF4939">
        <w:rPr>
          <w:rFonts w:ascii="Times New Roman" w:hAnsi="Times New Roman" w:cs="Times New Roman"/>
          <w:sz w:val="24"/>
          <w:szCs w:val="24"/>
        </w:rPr>
        <w:t>В течение года воспитанники Детского сада успешно участвовали в конкурсах и мероприятиях различного уровня</w:t>
      </w:r>
      <w:r>
        <w:rPr>
          <w:rFonts w:ascii="Times New Roman" w:hAnsi="Times New Roman" w:cs="Times New Roman"/>
          <w:sz w:val="24"/>
          <w:szCs w:val="24"/>
        </w:rPr>
        <w:t>, от муниципального до</w:t>
      </w:r>
      <w:r w:rsidRPr="005070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всероссийского, возрастная категория от 4 до 7 лет</w:t>
      </w:r>
      <w:r w:rsidR="00CF4939">
        <w:rPr>
          <w:rFonts w:ascii="Times New Roman" w:hAnsi="Times New Roman" w:cs="Times New Roman"/>
          <w:sz w:val="24"/>
          <w:szCs w:val="24"/>
        </w:rPr>
        <w:t>.</w:t>
      </w:r>
    </w:p>
    <w:p w:rsidR="00CF4939" w:rsidRDefault="005070DB" w:rsidP="005070DB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период с 15.10.2020 по 19.10.2</w:t>
      </w:r>
      <w:r w:rsidR="00B835A6">
        <w:rPr>
          <w:rFonts w:ascii="Times New Roman" w:hAnsi="Times New Roman" w:cs="Times New Roman"/>
          <w:sz w:val="24"/>
          <w:szCs w:val="24"/>
        </w:rPr>
        <w:t>020 проводилось анкетирование 100</w:t>
      </w:r>
      <w:r>
        <w:rPr>
          <w:rFonts w:ascii="Times New Roman" w:hAnsi="Times New Roman" w:cs="Times New Roman"/>
          <w:sz w:val="24"/>
          <w:szCs w:val="24"/>
        </w:rPr>
        <w:t>%</w:t>
      </w:r>
      <w:r w:rsidR="00CF4939">
        <w:rPr>
          <w:rFonts w:ascii="Times New Roman" w:hAnsi="Times New Roman" w:cs="Times New Roman"/>
          <w:sz w:val="24"/>
          <w:szCs w:val="24"/>
        </w:rPr>
        <w:t xml:space="preserve"> родителей, получены следующие результаты:</w:t>
      </w:r>
    </w:p>
    <w:p w:rsidR="00CF4939" w:rsidRDefault="00CF4939" w:rsidP="00CF49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mbria Math" w:hAnsi="Cambria Math" w:cs="Cambria Math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доля получателей услуг, положительно оценивающих доброжелательность и вежливо</w:t>
      </w:r>
      <w:r w:rsidR="005070DB">
        <w:rPr>
          <w:rFonts w:ascii="Times New Roman" w:hAnsi="Times New Roman" w:cs="Times New Roman"/>
          <w:sz w:val="24"/>
          <w:szCs w:val="24"/>
        </w:rPr>
        <w:t>сть работников организации, – 100</w:t>
      </w:r>
      <w:r>
        <w:rPr>
          <w:rFonts w:ascii="Times New Roman" w:hAnsi="Times New Roman" w:cs="Times New Roman"/>
          <w:sz w:val="24"/>
          <w:szCs w:val="24"/>
        </w:rPr>
        <w:t xml:space="preserve"> процент</w:t>
      </w:r>
      <w:r w:rsidR="005070DB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F4939" w:rsidRDefault="00CF4939" w:rsidP="00CF49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mbria Math" w:hAnsi="Cambria Math" w:cs="Cambria Math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доля получателей услуг, удовлетворенных компетентнос</w:t>
      </w:r>
      <w:r w:rsidR="00B835A6">
        <w:rPr>
          <w:rFonts w:ascii="Times New Roman" w:hAnsi="Times New Roman" w:cs="Times New Roman"/>
          <w:sz w:val="24"/>
          <w:szCs w:val="24"/>
        </w:rPr>
        <w:t>тью работников организации, – 91 процентов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F4939" w:rsidRDefault="00CF4939" w:rsidP="00CF49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mbria Math" w:hAnsi="Cambria Math" w:cs="Cambria Math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доля получателей услуг, удовлетворенных материально-технически</w:t>
      </w:r>
      <w:r w:rsidR="00B835A6">
        <w:rPr>
          <w:rFonts w:ascii="Times New Roman" w:hAnsi="Times New Roman" w:cs="Times New Roman"/>
          <w:sz w:val="24"/>
          <w:szCs w:val="24"/>
        </w:rPr>
        <w:t>м обеспечением организации, – 82</w:t>
      </w:r>
      <w:r>
        <w:rPr>
          <w:rFonts w:ascii="Times New Roman" w:hAnsi="Times New Roman" w:cs="Times New Roman"/>
          <w:sz w:val="24"/>
          <w:szCs w:val="24"/>
        </w:rPr>
        <w:t xml:space="preserve"> процентов;</w:t>
      </w:r>
    </w:p>
    <w:p w:rsidR="00CF4939" w:rsidRDefault="00CF4939" w:rsidP="00CF49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mbria Math" w:hAnsi="Cambria Math" w:cs="Cambria Math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доля получателей услуг, удовлетворенных качеством предоставля</w:t>
      </w:r>
      <w:r w:rsidR="00B835A6">
        <w:rPr>
          <w:rFonts w:ascii="Times New Roman" w:hAnsi="Times New Roman" w:cs="Times New Roman"/>
          <w:sz w:val="24"/>
          <w:szCs w:val="24"/>
        </w:rPr>
        <w:t>емых образовательных услуг, – 91 процент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F4939" w:rsidRDefault="00CF4939" w:rsidP="00CF49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mbria Math" w:hAnsi="Cambria Math" w:cs="Cambria Math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доля получателей услуг, которые готовы рекомендовать организацию родстве</w:t>
      </w:r>
      <w:r w:rsidR="00B835A6">
        <w:rPr>
          <w:rFonts w:ascii="Times New Roman" w:hAnsi="Times New Roman" w:cs="Times New Roman"/>
          <w:sz w:val="24"/>
          <w:szCs w:val="24"/>
        </w:rPr>
        <w:t>нникам и знакомым, – 91 процент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F4939" w:rsidRDefault="00B835A6" w:rsidP="00CF49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Таким образом, а</w:t>
      </w:r>
      <w:r w:rsidR="00CF4939">
        <w:rPr>
          <w:rFonts w:ascii="Times New Roman" w:hAnsi="Times New Roman" w:cs="Times New Roman"/>
          <w:sz w:val="24"/>
          <w:szCs w:val="24"/>
        </w:rPr>
        <w:t>нкетирование родителей показало высокую степень удовлетворенности качеством предоставляемых услуг.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V. Оценка кадрового обеспечения</w:t>
      </w:r>
    </w:p>
    <w:p w:rsidR="00CF4939" w:rsidRDefault="00CF4939" w:rsidP="00B835A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 укомплектован педагогами на 100 процентов согласно штатному расписанию. Всего</w:t>
      </w:r>
      <w:r w:rsidR="00B835A6">
        <w:rPr>
          <w:rFonts w:ascii="Times New Roman" w:hAnsi="Times New Roman" w:cs="Times New Roman"/>
          <w:sz w:val="24"/>
          <w:szCs w:val="24"/>
        </w:rPr>
        <w:t xml:space="preserve"> работает 1 педагог с высшей квалификационной категорией на одну разновозрастную группу</w:t>
      </w:r>
      <w:r w:rsidR="00D55612">
        <w:rPr>
          <w:rFonts w:ascii="Times New Roman" w:hAnsi="Times New Roman" w:cs="Times New Roman"/>
          <w:sz w:val="24"/>
          <w:szCs w:val="24"/>
        </w:rPr>
        <w:t>, педагогический стаж - 25 лет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B835A6">
        <w:rPr>
          <w:rFonts w:ascii="Times New Roman" w:hAnsi="Times New Roman" w:cs="Times New Roman"/>
          <w:sz w:val="24"/>
          <w:szCs w:val="24"/>
        </w:rPr>
        <w:t>Остальных работников сада – 5,25 (7,25 – в отопительный период)</w:t>
      </w:r>
      <w:r>
        <w:rPr>
          <w:rFonts w:ascii="Times New Roman" w:hAnsi="Times New Roman" w:cs="Times New Roman"/>
          <w:sz w:val="24"/>
          <w:szCs w:val="24"/>
        </w:rPr>
        <w:t>. Соотношение воспитанников, приходящихся на 1 взрослого:</w:t>
      </w:r>
    </w:p>
    <w:p w:rsidR="00CF4939" w:rsidRDefault="00CF4939" w:rsidP="00B835A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mbria Math" w:hAnsi="Cambria Math" w:cs="Cambria Math"/>
          <w:sz w:val="24"/>
          <w:szCs w:val="24"/>
        </w:rPr>
        <w:t>−</w:t>
      </w:r>
      <w:r w:rsidR="00B835A6">
        <w:rPr>
          <w:rFonts w:ascii="Times New Roman" w:hAnsi="Times New Roman" w:cs="Times New Roman"/>
          <w:sz w:val="24"/>
          <w:szCs w:val="24"/>
        </w:rPr>
        <w:t xml:space="preserve"> воспитанник/педагоги – 16</w:t>
      </w:r>
      <w:r>
        <w:rPr>
          <w:rFonts w:ascii="Times New Roman" w:hAnsi="Times New Roman" w:cs="Times New Roman"/>
          <w:sz w:val="24"/>
          <w:szCs w:val="24"/>
        </w:rPr>
        <w:t>/1;</w:t>
      </w:r>
    </w:p>
    <w:p w:rsidR="00CF4939" w:rsidRDefault="00CF4939" w:rsidP="00B835A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mbria Math" w:hAnsi="Cambria Math" w:cs="Cambria Math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35A6">
        <w:rPr>
          <w:rFonts w:ascii="Times New Roman" w:hAnsi="Times New Roman" w:cs="Times New Roman"/>
          <w:sz w:val="24"/>
          <w:szCs w:val="24"/>
        </w:rPr>
        <w:t>воспитанники/все сотрудники – 2,6/1 (1,94/1)</w:t>
      </w:r>
    </w:p>
    <w:p w:rsidR="00CF4939" w:rsidRDefault="00B835A6" w:rsidP="00B835A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2020 год педагогическому работнику</w:t>
      </w:r>
      <w:r w:rsidR="00CF49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 пришлось проходить</w:t>
      </w:r>
      <w:r w:rsidR="00CF4939">
        <w:rPr>
          <w:rFonts w:ascii="Times New Roman" w:hAnsi="Times New Roman" w:cs="Times New Roman"/>
          <w:sz w:val="24"/>
          <w:szCs w:val="24"/>
        </w:rPr>
        <w:t xml:space="preserve"> аттестацию</w:t>
      </w:r>
      <w:r w:rsidR="00D55612">
        <w:rPr>
          <w:rFonts w:ascii="Times New Roman" w:hAnsi="Times New Roman" w:cs="Times New Roman"/>
          <w:sz w:val="24"/>
          <w:szCs w:val="24"/>
        </w:rPr>
        <w:t>, т</w:t>
      </w:r>
      <w:proofErr w:type="gramStart"/>
      <w:r w:rsidR="00D55612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D55612">
        <w:rPr>
          <w:rFonts w:ascii="Times New Roman" w:hAnsi="Times New Roman" w:cs="Times New Roman"/>
          <w:sz w:val="24"/>
          <w:szCs w:val="24"/>
        </w:rPr>
        <w:t xml:space="preserve"> срок действия предыдущей не истек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F4939" w:rsidRPr="0060127F" w:rsidRDefault="00CF4939" w:rsidP="0060127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D55612">
        <w:rPr>
          <w:rFonts w:ascii="Times New Roman" w:hAnsi="Times New Roman" w:cs="Times New Roman"/>
          <w:sz w:val="24"/>
          <w:szCs w:val="24"/>
        </w:rPr>
        <w:t>раткосрочные к</w:t>
      </w:r>
      <w:r>
        <w:rPr>
          <w:rFonts w:ascii="Times New Roman" w:hAnsi="Times New Roman" w:cs="Times New Roman"/>
          <w:sz w:val="24"/>
          <w:szCs w:val="24"/>
        </w:rPr>
        <w:t>ур</w:t>
      </w:r>
      <w:r w:rsidR="00B835A6">
        <w:rPr>
          <w:rFonts w:ascii="Times New Roman" w:hAnsi="Times New Roman" w:cs="Times New Roman"/>
          <w:sz w:val="24"/>
          <w:szCs w:val="24"/>
        </w:rPr>
        <w:t xml:space="preserve">сы </w:t>
      </w:r>
      <w:r w:rsidR="00D55612">
        <w:rPr>
          <w:rFonts w:ascii="Times New Roman" w:hAnsi="Times New Roman" w:cs="Times New Roman"/>
          <w:sz w:val="24"/>
          <w:szCs w:val="24"/>
        </w:rPr>
        <w:t xml:space="preserve">(3-дневные) </w:t>
      </w:r>
      <w:r w:rsidR="00B835A6">
        <w:rPr>
          <w:rFonts w:ascii="Times New Roman" w:hAnsi="Times New Roman" w:cs="Times New Roman"/>
          <w:sz w:val="24"/>
          <w:szCs w:val="24"/>
        </w:rPr>
        <w:t xml:space="preserve">повышения квалификации в 2020 году прошел 1 </w:t>
      </w:r>
      <w:r w:rsidR="00D55612">
        <w:rPr>
          <w:rFonts w:ascii="Times New Roman" w:hAnsi="Times New Roman" w:cs="Times New Roman"/>
          <w:sz w:val="24"/>
          <w:szCs w:val="24"/>
        </w:rPr>
        <w:t>педа</w:t>
      </w:r>
      <w:r w:rsidR="00494834">
        <w:rPr>
          <w:rFonts w:ascii="Times New Roman" w:hAnsi="Times New Roman" w:cs="Times New Roman"/>
          <w:sz w:val="24"/>
          <w:szCs w:val="24"/>
        </w:rPr>
        <w:t xml:space="preserve">гог. В декабре 2020 г. через электронное </w:t>
      </w:r>
      <w:r w:rsidR="00D55612">
        <w:rPr>
          <w:rFonts w:ascii="Times New Roman" w:hAnsi="Times New Roman" w:cs="Times New Roman"/>
          <w:sz w:val="24"/>
          <w:szCs w:val="24"/>
        </w:rPr>
        <w:t>образование педагог вошел в спи</w:t>
      </w:r>
      <w:r w:rsidR="00494834">
        <w:rPr>
          <w:rFonts w:ascii="Times New Roman" w:hAnsi="Times New Roman" w:cs="Times New Roman"/>
          <w:sz w:val="24"/>
          <w:szCs w:val="24"/>
        </w:rPr>
        <w:t xml:space="preserve">сок слушателей курсов на ноябрь </w:t>
      </w:r>
      <w:r w:rsidR="00D55612">
        <w:rPr>
          <w:rFonts w:ascii="Times New Roman" w:hAnsi="Times New Roman" w:cs="Times New Roman"/>
          <w:sz w:val="24"/>
          <w:szCs w:val="24"/>
        </w:rPr>
        <w:t>2021 г.</w:t>
      </w:r>
      <w:r w:rsidR="00B835A6">
        <w:rPr>
          <w:rFonts w:ascii="Times New Roman" w:hAnsi="Times New Roman" w:cs="Times New Roman"/>
          <w:sz w:val="24"/>
          <w:szCs w:val="24"/>
        </w:rPr>
        <w:t xml:space="preserve"> </w:t>
      </w:r>
      <w:r w:rsidR="00D556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4939" w:rsidRDefault="0060127F" w:rsidP="00CF49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F4939">
        <w:rPr>
          <w:rFonts w:ascii="Times New Roman" w:hAnsi="Times New Roman" w:cs="Times New Roman"/>
          <w:sz w:val="24"/>
          <w:szCs w:val="24"/>
        </w:rPr>
        <w:t xml:space="preserve">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</w:t>
      </w:r>
      <w:r w:rsidR="00494834">
        <w:rPr>
          <w:rFonts w:ascii="Times New Roman" w:hAnsi="Times New Roman" w:cs="Times New Roman"/>
          <w:sz w:val="24"/>
          <w:szCs w:val="24"/>
        </w:rPr>
        <w:t>ых учреждений, а также самообразовы</w:t>
      </w:r>
      <w:r w:rsidR="00CF4939">
        <w:rPr>
          <w:rFonts w:ascii="Times New Roman" w:hAnsi="Times New Roman" w:cs="Times New Roman"/>
          <w:sz w:val="24"/>
          <w:szCs w:val="24"/>
        </w:rPr>
        <w:t>ваются.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60127F" w:rsidRDefault="0060127F" w:rsidP="006012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В 2020 году руководитель и  педагоги Детского сада приняли участие и получили оценку: </w:t>
      </w:r>
    </w:p>
    <w:p w:rsidR="0060127F" w:rsidRPr="0060127F" w:rsidRDefault="0060127F" w:rsidP="0060127F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0127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-  </w:t>
      </w:r>
      <w:r w:rsidRPr="0060127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Муниципальный конкурс «Зимняя фантазия», </w:t>
      </w:r>
      <w:r w:rsidRPr="0060127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 место.</w:t>
      </w:r>
    </w:p>
    <w:p w:rsidR="0060127F" w:rsidRPr="0060127F" w:rsidRDefault="0060127F" w:rsidP="0060127F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60127F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60127F">
        <w:rPr>
          <w:rFonts w:ascii="Times New Roman" w:eastAsia="Times New Roman" w:hAnsi="Times New Roman" w:cs="Times New Roman"/>
          <w:sz w:val="24"/>
          <w:szCs w:val="24"/>
        </w:rPr>
        <w:t xml:space="preserve">Межрегиональный научно-практический семинар «Современные тенденции развития образовательной организации. Навыки 21 века. </w:t>
      </w:r>
      <w:proofErr w:type="gramStart"/>
      <w:r w:rsidRPr="0060127F">
        <w:rPr>
          <w:rFonts w:ascii="Times New Roman" w:eastAsia="Times New Roman" w:hAnsi="Times New Roman" w:cs="Times New Roman"/>
          <w:sz w:val="24"/>
          <w:szCs w:val="24"/>
        </w:rPr>
        <w:t>Заведующий Ермишкина</w:t>
      </w:r>
      <w:proofErr w:type="gramEnd"/>
      <w:r w:rsidRPr="006012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0127F">
        <w:rPr>
          <w:rFonts w:ascii="Times New Roman" w:eastAsia="Times New Roman" w:hAnsi="Times New Roman" w:cs="Times New Roman"/>
          <w:sz w:val="24"/>
          <w:szCs w:val="24"/>
        </w:rPr>
        <w:t>Н.Н.,сертификат</w:t>
      </w:r>
      <w:proofErr w:type="spellEnd"/>
      <w:r w:rsidRPr="0060127F">
        <w:rPr>
          <w:rFonts w:ascii="Times New Roman" w:eastAsia="Times New Roman" w:hAnsi="Times New Roman" w:cs="Times New Roman"/>
          <w:sz w:val="24"/>
          <w:szCs w:val="24"/>
        </w:rPr>
        <w:t xml:space="preserve"> участника.</w:t>
      </w:r>
    </w:p>
    <w:p w:rsidR="0060127F" w:rsidRPr="0060127F" w:rsidRDefault="0060127F" w:rsidP="0060127F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60127F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60127F">
        <w:rPr>
          <w:rFonts w:ascii="Times New Roman" w:eastAsia="Times New Roman" w:hAnsi="Times New Roman" w:cs="Times New Roman"/>
          <w:sz w:val="24"/>
          <w:szCs w:val="24"/>
        </w:rPr>
        <w:t xml:space="preserve">Всероссийский профессиональный педагогический конкурс научно-образовательного центра педагогических проектов, г.Москва.  «Лучшие практики дистанционного обучения», заведующий Ермишкина Н.Н. </w:t>
      </w:r>
      <w:r w:rsidRPr="0060127F">
        <w:rPr>
          <w:rFonts w:ascii="Times New Roman" w:eastAsia="Times New Roman" w:hAnsi="Times New Roman" w:cs="Times New Roman"/>
          <w:b/>
          <w:sz w:val="24"/>
          <w:szCs w:val="24"/>
        </w:rPr>
        <w:t>1 место</w:t>
      </w:r>
      <w:r w:rsidRPr="0060127F">
        <w:rPr>
          <w:rFonts w:ascii="Times New Roman" w:eastAsia="Times New Roman" w:hAnsi="Times New Roman" w:cs="Times New Roman"/>
          <w:sz w:val="24"/>
          <w:szCs w:val="24"/>
        </w:rPr>
        <w:t>, сентябрь 2020г.</w:t>
      </w:r>
    </w:p>
    <w:p w:rsidR="0060127F" w:rsidRPr="0060127F" w:rsidRDefault="0060127F" w:rsidP="0060127F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0127F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6012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Августовская конференция педагогических работников </w:t>
      </w:r>
      <w:proofErr w:type="spellStart"/>
      <w:r w:rsidRPr="0060127F">
        <w:rPr>
          <w:rFonts w:ascii="Times New Roman" w:hAnsi="Times New Roman" w:cs="Times New Roman"/>
          <w:sz w:val="24"/>
          <w:szCs w:val="24"/>
          <w:shd w:val="clear" w:color="auto" w:fill="FFFFFF"/>
        </w:rPr>
        <w:t>Нурлатского</w:t>
      </w:r>
      <w:proofErr w:type="spellEnd"/>
      <w:r w:rsidRPr="006012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района, участие в методической выставке, ГРАМОТА, 2 место, авг.2020 г.</w:t>
      </w:r>
    </w:p>
    <w:p w:rsidR="00CF4939" w:rsidRDefault="00CF4939" w:rsidP="00CF49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F4939" w:rsidRDefault="00CF4939" w:rsidP="00CF49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VI. Оценка учебно-методического и библиотечно-информационного обеспечения</w:t>
      </w:r>
    </w:p>
    <w:p w:rsidR="00CF4939" w:rsidRDefault="00CF4939" w:rsidP="0060127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</w:t>
      </w:r>
      <w:r w:rsidR="0060127F">
        <w:rPr>
          <w:rFonts w:ascii="Times New Roman" w:hAnsi="Times New Roman" w:cs="Times New Roman"/>
          <w:sz w:val="24"/>
          <w:szCs w:val="24"/>
        </w:rPr>
        <w:t>е татарского языка, группе</w:t>
      </w:r>
      <w:r>
        <w:rPr>
          <w:rFonts w:ascii="Times New Roman" w:hAnsi="Times New Roman" w:cs="Times New Roman"/>
          <w:sz w:val="24"/>
          <w:szCs w:val="24"/>
        </w:rPr>
        <w:t xml:space="preserve">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BF333B" w:rsidRPr="00494834" w:rsidRDefault="00BF333B" w:rsidP="00BF333B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</w:t>
      </w:r>
      <w:r w:rsidR="00CF4939">
        <w:rPr>
          <w:rFonts w:ascii="Times New Roman" w:hAnsi="Times New Roman" w:cs="Times New Roman"/>
          <w:sz w:val="24"/>
          <w:szCs w:val="24"/>
        </w:rPr>
        <w:t xml:space="preserve"> году Детский сад пополнил учебно-методический компле</w:t>
      </w:r>
      <w:proofErr w:type="gramStart"/>
      <w:r w:rsidR="00CF4939">
        <w:rPr>
          <w:rFonts w:ascii="Times New Roman" w:hAnsi="Times New Roman" w:cs="Times New Roman"/>
          <w:sz w:val="24"/>
          <w:szCs w:val="24"/>
        </w:rPr>
        <w:t>кт к пр</w:t>
      </w:r>
      <w:proofErr w:type="gramEnd"/>
      <w:r w:rsidR="00CF4939">
        <w:rPr>
          <w:rFonts w:ascii="Times New Roman" w:hAnsi="Times New Roman" w:cs="Times New Roman"/>
          <w:sz w:val="24"/>
          <w:szCs w:val="24"/>
        </w:rPr>
        <w:t xml:space="preserve">имерной общеобразовательной программе дошкольного образования «От рождения до школы» в соответствии с ФГОС. </w:t>
      </w:r>
      <w:r w:rsidR="00494834" w:rsidRPr="00494834">
        <w:rPr>
          <w:rFonts w:ascii="Times New Roman" w:hAnsi="Times New Roman" w:cs="Times New Roman"/>
          <w:sz w:val="24"/>
          <w:szCs w:val="24"/>
        </w:rPr>
        <w:t>Централизованно получил три наглядно-</w:t>
      </w:r>
      <w:proofErr w:type="gramStart"/>
      <w:r w:rsidR="00494834" w:rsidRPr="00494834">
        <w:rPr>
          <w:rFonts w:ascii="Times New Roman" w:hAnsi="Times New Roman" w:cs="Times New Roman"/>
          <w:sz w:val="24"/>
          <w:szCs w:val="24"/>
        </w:rPr>
        <w:t>дидактических</w:t>
      </w:r>
      <w:proofErr w:type="gramEnd"/>
      <w:r w:rsidR="00494834" w:rsidRPr="00494834">
        <w:rPr>
          <w:rFonts w:ascii="Times New Roman" w:hAnsi="Times New Roman" w:cs="Times New Roman"/>
          <w:sz w:val="24"/>
          <w:szCs w:val="24"/>
        </w:rPr>
        <w:t xml:space="preserve"> пособия: домино детское «</w:t>
      </w:r>
      <w:proofErr w:type="spellStart"/>
      <w:r w:rsidR="00494834" w:rsidRPr="00494834">
        <w:rPr>
          <w:rFonts w:ascii="Times New Roman" w:hAnsi="Times New Roman" w:cs="Times New Roman"/>
          <w:sz w:val="24"/>
          <w:szCs w:val="24"/>
        </w:rPr>
        <w:t>Кунелле</w:t>
      </w:r>
      <w:proofErr w:type="spellEnd"/>
      <w:r w:rsidR="00494834" w:rsidRPr="00494834">
        <w:rPr>
          <w:rFonts w:ascii="Times New Roman" w:hAnsi="Times New Roman" w:cs="Times New Roman"/>
          <w:sz w:val="24"/>
          <w:szCs w:val="24"/>
        </w:rPr>
        <w:t xml:space="preserve"> Домино», интерактивный плакат «</w:t>
      </w:r>
      <w:proofErr w:type="spellStart"/>
      <w:r w:rsidR="00494834" w:rsidRPr="00494834">
        <w:rPr>
          <w:rFonts w:ascii="Times New Roman" w:hAnsi="Times New Roman" w:cs="Times New Roman"/>
          <w:sz w:val="24"/>
          <w:szCs w:val="24"/>
        </w:rPr>
        <w:t>Шаян</w:t>
      </w:r>
      <w:proofErr w:type="spellEnd"/>
      <w:r w:rsidR="00494834" w:rsidRPr="004948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4834" w:rsidRPr="00494834">
        <w:rPr>
          <w:rFonts w:ascii="Times New Roman" w:hAnsi="Times New Roman" w:cs="Times New Roman"/>
          <w:sz w:val="24"/>
          <w:szCs w:val="24"/>
        </w:rPr>
        <w:t>Алифба</w:t>
      </w:r>
      <w:proofErr w:type="spellEnd"/>
      <w:r w:rsidR="00494834" w:rsidRPr="00494834">
        <w:rPr>
          <w:rFonts w:ascii="Times New Roman" w:hAnsi="Times New Roman" w:cs="Times New Roman"/>
          <w:sz w:val="24"/>
          <w:szCs w:val="24"/>
        </w:rPr>
        <w:t>», настольная игра «Сокровища Казани».</w:t>
      </w:r>
    </w:p>
    <w:p w:rsidR="00CF4939" w:rsidRPr="00494834" w:rsidRDefault="00CF4939" w:rsidP="0060127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94834">
        <w:rPr>
          <w:rFonts w:ascii="Times New Roman" w:hAnsi="Times New Roman" w:cs="Times New Roman"/>
          <w:sz w:val="24"/>
          <w:szCs w:val="24"/>
        </w:rPr>
        <w:t>Приобрели наглядно-дидактические пособия:</w:t>
      </w:r>
    </w:p>
    <w:p w:rsidR="00CF4939" w:rsidRPr="00494834" w:rsidRDefault="00CF4939" w:rsidP="00494834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94834">
        <w:rPr>
          <w:rFonts w:ascii="Cambria Math" w:hAnsi="Cambria Math" w:cs="Cambria Math"/>
          <w:sz w:val="24"/>
          <w:szCs w:val="24"/>
        </w:rPr>
        <w:t>−</w:t>
      </w:r>
      <w:r w:rsidRPr="00494834">
        <w:rPr>
          <w:rFonts w:ascii="Times New Roman" w:hAnsi="Times New Roman" w:cs="Times New Roman"/>
          <w:sz w:val="24"/>
          <w:szCs w:val="24"/>
        </w:rPr>
        <w:t xml:space="preserve"> серии «Мир </w:t>
      </w:r>
      <w:r w:rsidR="00494834" w:rsidRPr="00494834">
        <w:rPr>
          <w:rFonts w:ascii="Times New Roman" w:hAnsi="Times New Roman" w:cs="Times New Roman"/>
          <w:sz w:val="24"/>
          <w:szCs w:val="24"/>
        </w:rPr>
        <w:t xml:space="preserve"> профессий</w:t>
      </w:r>
      <w:r w:rsidRPr="00494834">
        <w:rPr>
          <w:rFonts w:ascii="Times New Roman" w:hAnsi="Times New Roman" w:cs="Times New Roman"/>
          <w:sz w:val="24"/>
          <w:szCs w:val="24"/>
        </w:rPr>
        <w:t>», «</w:t>
      </w:r>
      <w:r w:rsidR="00494834" w:rsidRPr="00494834">
        <w:rPr>
          <w:rFonts w:ascii="Times New Roman" w:hAnsi="Times New Roman" w:cs="Times New Roman"/>
          <w:sz w:val="24"/>
          <w:szCs w:val="24"/>
        </w:rPr>
        <w:t>Виды спорта», «Дикие животные», «Домашние животные».</w:t>
      </w:r>
    </w:p>
    <w:p w:rsidR="00CF4939" w:rsidRPr="00494834" w:rsidRDefault="00CF4939" w:rsidP="00494834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94834">
        <w:rPr>
          <w:rFonts w:ascii="Cambria Math" w:hAnsi="Cambria Math" w:cs="Cambria Math"/>
          <w:sz w:val="24"/>
          <w:szCs w:val="24"/>
        </w:rPr>
        <w:t>−</w:t>
      </w:r>
      <w:r w:rsidRPr="00494834">
        <w:rPr>
          <w:rFonts w:ascii="Times New Roman" w:hAnsi="Times New Roman" w:cs="Times New Roman"/>
          <w:sz w:val="24"/>
          <w:szCs w:val="24"/>
        </w:rPr>
        <w:t xml:space="preserve"> картины для рассматривания, плакаты</w:t>
      </w:r>
      <w:r w:rsidRPr="00BF333B">
        <w:rPr>
          <w:rFonts w:ascii="Times New Roman" w:hAnsi="Times New Roman" w:cs="Times New Roman"/>
          <w:color w:val="FF0000"/>
          <w:sz w:val="24"/>
          <w:szCs w:val="24"/>
        </w:rPr>
        <w:t>;</w:t>
      </w:r>
    </w:p>
    <w:p w:rsidR="00CF4939" w:rsidRDefault="00CF4939" w:rsidP="0060127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mbria Math" w:hAnsi="Cambria Math" w:cs="Cambria Math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рабочие тетради для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494834">
        <w:rPr>
          <w:rFonts w:ascii="Times New Roman" w:hAnsi="Times New Roman" w:cs="Times New Roman"/>
          <w:sz w:val="24"/>
          <w:szCs w:val="24"/>
        </w:rPr>
        <w:t xml:space="preserve"> по развитию речи, по математике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94834" w:rsidRDefault="00494834" w:rsidP="0060127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Получили в дар от родителей детскую художественную литературу русских авторов.</w:t>
      </w:r>
    </w:p>
    <w:p w:rsidR="00CF4939" w:rsidRDefault="00CF4939" w:rsidP="0060127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Оборудование и оснащение методического кабинета достаточно для реали</w:t>
      </w:r>
      <w:r w:rsidR="00494834">
        <w:rPr>
          <w:rFonts w:ascii="Times New Roman" w:hAnsi="Times New Roman" w:cs="Times New Roman"/>
          <w:sz w:val="24"/>
          <w:szCs w:val="24"/>
        </w:rPr>
        <w:t xml:space="preserve">зации образовательных </w:t>
      </w:r>
      <w:proofErr w:type="spellStart"/>
      <w:r w:rsidR="00494834">
        <w:rPr>
          <w:rFonts w:ascii="Times New Roman" w:hAnsi="Times New Roman" w:cs="Times New Roman"/>
          <w:sz w:val="24"/>
          <w:szCs w:val="24"/>
        </w:rPr>
        <w:t>программ</w:t>
      </w:r>
      <w:proofErr w:type="gramStart"/>
      <w:r w:rsidR="00494834">
        <w:rPr>
          <w:rFonts w:ascii="Times New Roman" w:hAnsi="Times New Roman" w:cs="Times New Roman"/>
          <w:sz w:val="24"/>
          <w:szCs w:val="24"/>
        </w:rPr>
        <w:t>.</w:t>
      </w:r>
      <w:r w:rsidR="00BF333B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BF333B">
        <w:rPr>
          <w:rFonts w:ascii="Times New Roman" w:hAnsi="Times New Roman" w:cs="Times New Roman"/>
          <w:sz w:val="24"/>
          <w:szCs w:val="24"/>
        </w:rPr>
        <w:t>днако</w:t>
      </w:r>
      <w:proofErr w:type="spellEnd"/>
      <w:r w:rsidR="00BF333B">
        <w:rPr>
          <w:rFonts w:ascii="Times New Roman" w:hAnsi="Times New Roman" w:cs="Times New Roman"/>
          <w:sz w:val="24"/>
          <w:szCs w:val="24"/>
        </w:rPr>
        <w:t xml:space="preserve"> кабинет оснащен устаревшим</w:t>
      </w:r>
      <w:r>
        <w:rPr>
          <w:rFonts w:ascii="Times New Roman" w:hAnsi="Times New Roman" w:cs="Times New Roman"/>
          <w:sz w:val="24"/>
          <w:szCs w:val="24"/>
        </w:rPr>
        <w:t xml:space="preserve"> компьютерным оборудованием.</w:t>
      </w:r>
    </w:p>
    <w:p w:rsidR="00CF4939" w:rsidRDefault="00CF4939" w:rsidP="0060127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Информационное обеспечение Детского сада включает:</w:t>
      </w:r>
    </w:p>
    <w:p w:rsidR="00CF4939" w:rsidRDefault="00CF4939" w:rsidP="0060127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mbria Math" w:hAnsi="Cambria Math" w:cs="Cambria Math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информационно-теле</w:t>
      </w:r>
      <w:r w:rsidR="00BF333B">
        <w:rPr>
          <w:rFonts w:ascii="Times New Roman" w:hAnsi="Times New Roman" w:cs="Times New Roman"/>
          <w:sz w:val="24"/>
          <w:szCs w:val="24"/>
        </w:rPr>
        <w:t>коммуникационное оборудование – 2 ноутбука, 1 принтер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F333B">
        <w:rPr>
          <w:rFonts w:ascii="Times New Roman" w:hAnsi="Times New Roman" w:cs="Times New Roman"/>
          <w:sz w:val="24"/>
          <w:szCs w:val="24"/>
        </w:rPr>
        <w:t xml:space="preserve">  проектор</w:t>
      </w:r>
      <w:r>
        <w:rPr>
          <w:rFonts w:ascii="Times New Roman" w:hAnsi="Times New Roman" w:cs="Times New Roman"/>
          <w:sz w:val="24"/>
          <w:szCs w:val="24"/>
        </w:rPr>
        <w:t xml:space="preserve"> мультимедиа;</w:t>
      </w:r>
    </w:p>
    <w:p w:rsidR="00CF4939" w:rsidRDefault="00CF4939" w:rsidP="0060127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mbria Math" w:hAnsi="Cambria Math" w:cs="Cambria Math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программное обеспечение – позволяет работать с текстовыми редакторами,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интернет-ресурсами</w:t>
      </w:r>
      <w:proofErr w:type="spellEnd"/>
      <w:r>
        <w:rPr>
          <w:rFonts w:ascii="Times New Roman" w:hAnsi="Times New Roman" w:cs="Times New Roman"/>
          <w:sz w:val="24"/>
          <w:szCs w:val="24"/>
        </w:rPr>
        <w:t>, фото-, видеоматериалами, графическими редакторами.</w:t>
      </w:r>
    </w:p>
    <w:p w:rsidR="00CF4939" w:rsidRDefault="00CF4939" w:rsidP="0060127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VII. Оценка материально-технической базы</w:t>
      </w:r>
    </w:p>
    <w:p w:rsidR="00CF4939" w:rsidRDefault="00BF333B" w:rsidP="00CF49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CF4939">
        <w:rPr>
          <w:rFonts w:ascii="Times New Roman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BF333B" w:rsidRPr="00BF333B" w:rsidRDefault="00CF4939" w:rsidP="00BF333B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33B">
        <w:rPr>
          <w:rFonts w:ascii="Cambria Math" w:hAnsi="Cambria Math" w:cs="Cambria Math"/>
          <w:i/>
          <w:sz w:val="24"/>
          <w:szCs w:val="24"/>
        </w:rPr>
        <w:t>−</w:t>
      </w:r>
      <w:r w:rsidR="00BF333B" w:rsidRPr="00BF333B">
        <w:rPr>
          <w:rFonts w:ascii="Times New Roman" w:hAnsi="Times New Roman" w:cs="Times New Roman"/>
          <w:i/>
          <w:sz w:val="24"/>
          <w:szCs w:val="24"/>
        </w:rPr>
        <w:t xml:space="preserve"> групповое помещение – 1</w:t>
      </w:r>
      <w:r w:rsidRPr="00BF333B">
        <w:rPr>
          <w:rFonts w:ascii="Times New Roman" w:hAnsi="Times New Roman" w:cs="Times New Roman"/>
          <w:i/>
          <w:sz w:val="24"/>
          <w:szCs w:val="24"/>
        </w:rPr>
        <w:t>;</w:t>
      </w:r>
      <w:r w:rsidR="00BF333B" w:rsidRPr="00BF333B"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="00BF333B" w:rsidRPr="00BF333B">
        <w:rPr>
          <w:rFonts w:ascii="Cambria Math" w:hAnsi="Cambria Math" w:cs="Cambria Math"/>
          <w:i/>
          <w:sz w:val="24"/>
          <w:szCs w:val="24"/>
        </w:rPr>
        <w:t>−</w:t>
      </w:r>
      <w:r w:rsidR="00BF333B" w:rsidRPr="00BF333B">
        <w:rPr>
          <w:rFonts w:ascii="Times New Roman" w:hAnsi="Times New Roman" w:cs="Times New Roman"/>
          <w:i/>
          <w:sz w:val="24"/>
          <w:szCs w:val="24"/>
        </w:rPr>
        <w:t xml:space="preserve"> спальня – 1;   </w:t>
      </w:r>
      <w:r w:rsidR="00BF333B" w:rsidRPr="00BF333B">
        <w:rPr>
          <w:rFonts w:ascii="Cambria Math" w:hAnsi="Cambria Math" w:cs="Cambria Math"/>
          <w:i/>
          <w:sz w:val="24"/>
          <w:szCs w:val="24"/>
        </w:rPr>
        <w:t>−</w:t>
      </w:r>
      <w:r w:rsidR="00BF333B" w:rsidRPr="00BF333B">
        <w:rPr>
          <w:rFonts w:ascii="Times New Roman" w:hAnsi="Times New Roman" w:cs="Times New Roman"/>
          <w:i/>
          <w:sz w:val="24"/>
          <w:szCs w:val="24"/>
        </w:rPr>
        <w:t xml:space="preserve">  кабинет татарского языка – 1.</w:t>
      </w:r>
    </w:p>
    <w:p w:rsidR="00CF4939" w:rsidRPr="00BF333B" w:rsidRDefault="00CF4939" w:rsidP="00BF333B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33B">
        <w:rPr>
          <w:rFonts w:ascii="Cambria Math" w:hAnsi="Cambria Math" w:cs="Cambria Math"/>
          <w:i/>
          <w:sz w:val="24"/>
          <w:szCs w:val="24"/>
        </w:rPr>
        <w:t>−</w:t>
      </w:r>
      <w:r w:rsidR="00BF333B" w:rsidRPr="00BF333B">
        <w:rPr>
          <w:rFonts w:ascii="Times New Roman" w:hAnsi="Times New Roman" w:cs="Times New Roman"/>
          <w:i/>
          <w:sz w:val="24"/>
          <w:szCs w:val="24"/>
        </w:rPr>
        <w:t xml:space="preserve"> кабинет заведующего – 1;  </w:t>
      </w:r>
      <w:r w:rsidRPr="00BF333B">
        <w:rPr>
          <w:rFonts w:ascii="Cambria Math" w:hAnsi="Cambria Math" w:cs="Cambria Math"/>
          <w:i/>
          <w:sz w:val="24"/>
          <w:szCs w:val="24"/>
        </w:rPr>
        <w:t>−</w:t>
      </w:r>
      <w:r w:rsidRPr="00BF333B">
        <w:rPr>
          <w:rFonts w:ascii="Times New Roman" w:hAnsi="Times New Roman" w:cs="Times New Roman"/>
          <w:i/>
          <w:sz w:val="24"/>
          <w:szCs w:val="24"/>
        </w:rPr>
        <w:t xml:space="preserve"> методический кабинет – 1;</w:t>
      </w:r>
    </w:p>
    <w:p w:rsidR="00CF4939" w:rsidRPr="00BF333B" w:rsidRDefault="00CF4939" w:rsidP="00BF333B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33B">
        <w:rPr>
          <w:rFonts w:ascii="Cambria Math" w:hAnsi="Cambria Math" w:cs="Cambria Math"/>
          <w:i/>
          <w:sz w:val="24"/>
          <w:szCs w:val="24"/>
        </w:rPr>
        <w:t>−</w:t>
      </w:r>
      <w:r w:rsidRPr="00BF333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F333B" w:rsidRPr="00BF333B">
        <w:rPr>
          <w:rFonts w:ascii="Times New Roman" w:hAnsi="Times New Roman" w:cs="Times New Roman"/>
          <w:i/>
          <w:sz w:val="24"/>
          <w:szCs w:val="24"/>
        </w:rPr>
        <w:t xml:space="preserve">физкультурно-музыкальный зал – 1;  </w:t>
      </w:r>
      <w:r w:rsidRPr="00BF333B">
        <w:rPr>
          <w:rFonts w:ascii="Cambria Math" w:hAnsi="Cambria Math" w:cs="Cambria Math"/>
          <w:i/>
          <w:sz w:val="24"/>
          <w:szCs w:val="24"/>
        </w:rPr>
        <w:t>−</w:t>
      </w:r>
      <w:r w:rsidR="00BF333B" w:rsidRPr="00BF333B">
        <w:rPr>
          <w:rFonts w:ascii="Times New Roman" w:hAnsi="Times New Roman" w:cs="Times New Roman"/>
          <w:i/>
          <w:sz w:val="24"/>
          <w:szCs w:val="24"/>
        </w:rPr>
        <w:t xml:space="preserve"> пищеблок – 1;  </w:t>
      </w:r>
      <w:r w:rsidRPr="00BF333B">
        <w:rPr>
          <w:rFonts w:ascii="Cambria Math" w:hAnsi="Cambria Math" w:cs="Cambria Math"/>
          <w:i/>
          <w:sz w:val="24"/>
          <w:szCs w:val="24"/>
        </w:rPr>
        <w:t>−</w:t>
      </w:r>
      <w:r w:rsidRPr="00BF333B">
        <w:rPr>
          <w:rFonts w:ascii="Times New Roman" w:hAnsi="Times New Roman" w:cs="Times New Roman"/>
          <w:i/>
          <w:sz w:val="24"/>
          <w:szCs w:val="24"/>
        </w:rPr>
        <w:t xml:space="preserve"> прачечная – 1;</w:t>
      </w:r>
    </w:p>
    <w:p w:rsidR="00CF4939" w:rsidRPr="00BF333B" w:rsidRDefault="00BF333B" w:rsidP="00BF333B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333B">
        <w:rPr>
          <w:rFonts w:ascii="Cambria Math" w:hAnsi="Cambria Math" w:cs="Cambria Math"/>
          <w:i/>
          <w:sz w:val="24"/>
          <w:szCs w:val="24"/>
        </w:rPr>
        <w:t>−</w:t>
      </w:r>
      <w:r w:rsidRPr="00BF333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BF333B">
        <w:rPr>
          <w:rFonts w:ascii="Times New Roman" w:hAnsi="Times New Roman" w:cs="Times New Roman"/>
          <w:i/>
          <w:sz w:val="24"/>
          <w:szCs w:val="24"/>
        </w:rPr>
        <w:t>гладильная</w:t>
      </w:r>
      <w:proofErr w:type="gramEnd"/>
      <w:r w:rsidRPr="00BF333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F333B">
        <w:rPr>
          <w:rFonts w:ascii="Cambria Math" w:hAnsi="Cambria Math" w:cs="Cambria Math"/>
          <w:i/>
          <w:sz w:val="24"/>
          <w:szCs w:val="24"/>
        </w:rPr>
        <w:t>– 1;</w:t>
      </w:r>
      <w:r w:rsidRPr="00BF333B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CF4939" w:rsidRPr="00BF333B">
        <w:rPr>
          <w:rFonts w:ascii="Cambria Math" w:hAnsi="Cambria Math" w:cs="Cambria Math"/>
          <w:i/>
          <w:sz w:val="24"/>
          <w:szCs w:val="24"/>
        </w:rPr>
        <w:t>−</w:t>
      </w:r>
      <w:r w:rsidR="00CF4939" w:rsidRPr="00BF333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F333B">
        <w:rPr>
          <w:rFonts w:ascii="Times New Roman" w:hAnsi="Times New Roman" w:cs="Times New Roman"/>
          <w:i/>
          <w:sz w:val="24"/>
          <w:szCs w:val="24"/>
        </w:rPr>
        <w:t xml:space="preserve"> изолятор – 1;   − зимний сад </w:t>
      </w:r>
      <w:r w:rsidR="00CF4939" w:rsidRPr="00BF333B">
        <w:rPr>
          <w:rFonts w:ascii="Times New Roman" w:hAnsi="Times New Roman" w:cs="Times New Roman"/>
          <w:i/>
          <w:sz w:val="24"/>
          <w:szCs w:val="24"/>
        </w:rPr>
        <w:t>– 1;</w:t>
      </w:r>
    </w:p>
    <w:p w:rsidR="00CF4939" w:rsidRDefault="00BF333B" w:rsidP="00CF49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F4939">
        <w:rPr>
          <w:rFonts w:ascii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</w:t>
      </w:r>
      <w:r w:rsidR="00F62F4C">
        <w:rPr>
          <w:rFonts w:ascii="Times New Roman" w:hAnsi="Times New Roman" w:cs="Times New Roman"/>
          <w:sz w:val="24"/>
          <w:szCs w:val="24"/>
        </w:rPr>
        <w:t xml:space="preserve"> детей своей группы. Оборудована групповая комната, включающая игровую и познавательную</w:t>
      </w:r>
      <w:r w:rsidR="00CF4939">
        <w:rPr>
          <w:rFonts w:ascii="Times New Roman" w:hAnsi="Times New Roman" w:cs="Times New Roman"/>
          <w:sz w:val="24"/>
          <w:szCs w:val="24"/>
        </w:rPr>
        <w:t xml:space="preserve"> зоны</w:t>
      </w:r>
      <w:r w:rsidR="00F62F4C">
        <w:rPr>
          <w:rFonts w:ascii="Times New Roman" w:hAnsi="Times New Roman" w:cs="Times New Roman"/>
          <w:sz w:val="24"/>
          <w:szCs w:val="24"/>
        </w:rPr>
        <w:t>, зону приема пищи</w:t>
      </w:r>
      <w:r w:rsidR="00CF4939">
        <w:rPr>
          <w:rFonts w:ascii="Times New Roman" w:hAnsi="Times New Roman" w:cs="Times New Roman"/>
          <w:sz w:val="24"/>
          <w:szCs w:val="24"/>
        </w:rPr>
        <w:t>.</w:t>
      </w:r>
    </w:p>
    <w:p w:rsidR="00CF4939" w:rsidRDefault="00F62F4C" w:rsidP="00CF49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</w:t>
      </w:r>
      <w:r w:rsidR="00CF4939">
        <w:rPr>
          <w:rFonts w:ascii="Times New Roman" w:hAnsi="Times New Roman" w:cs="Times New Roman"/>
          <w:sz w:val="24"/>
          <w:szCs w:val="24"/>
        </w:rPr>
        <w:t xml:space="preserve"> году </w:t>
      </w:r>
      <w:r>
        <w:rPr>
          <w:rFonts w:ascii="Times New Roman" w:hAnsi="Times New Roman" w:cs="Times New Roman"/>
          <w:sz w:val="24"/>
          <w:szCs w:val="24"/>
        </w:rPr>
        <w:t>в Детском саду завершился капитальный ремонт помещения и обустройство территории</w:t>
      </w:r>
      <w:r w:rsidRPr="00F62F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(новое игровое оборудование на участке), ограждений.</w:t>
      </w:r>
    </w:p>
    <w:p w:rsidR="00CF4939" w:rsidRDefault="00F62F4C" w:rsidP="00CF49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CF4939">
        <w:rPr>
          <w:rFonts w:ascii="Times New Roman" w:hAnsi="Times New Roman" w:cs="Times New Roman"/>
          <w:sz w:val="24"/>
          <w:szCs w:val="24"/>
        </w:rPr>
        <w:t xml:space="preserve">Материально-техническое состояние Детского сада и территории </w:t>
      </w:r>
      <w:r>
        <w:rPr>
          <w:rFonts w:ascii="Times New Roman" w:hAnsi="Times New Roman" w:cs="Times New Roman"/>
          <w:sz w:val="24"/>
          <w:szCs w:val="24"/>
        </w:rPr>
        <w:t xml:space="preserve">полностью </w:t>
      </w:r>
      <w:r w:rsidR="00CF4939">
        <w:rPr>
          <w:rFonts w:ascii="Times New Roman" w:hAnsi="Times New Roman" w:cs="Times New Roman"/>
          <w:sz w:val="24"/>
          <w:szCs w:val="24"/>
        </w:rPr>
        <w:t>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CF4939" w:rsidRDefault="00CF4939" w:rsidP="00F62F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F4939" w:rsidRDefault="00CF4939" w:rsidP="00CF49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Результаты анализа показателей деятельности организации</w:t>
      </w:r>
    </w:p>
    <w:p w:rsidR="00085165" w:rsidRDefault="00CF4939" w:rsidP="00CF49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8258F">
        <w:rPr>
          <w:rFonts w:ascii="Times New Roman" w:hAnsi="Times New Roman" w:cs="Times New Roman"/>
          <w:sz w:val="24"/>
          <w:szCs w:val="24"/>
        </w:rPr>
        <w:t>Данные прив</w:t>
      </w:r>
      <w:r w:rsidR="00F62F4C" w:rsidRPr="00D8258F">
        <w:rPr>
          <w:rFonts w:ascii="Times New Roman" w:hAnsi="Times New Roman" w:cs="Times New Roman"/>
          <w:sz w:val="24"/>
          <w:szCs w:val="24"/>
        </w:rPr>
        <w:t>едены по состоянию на 30.12.2020 г</w:t>
      </w:r>
      <w:r w:rsidRPr="00D8258F">
        <w:rPr>
          <w:rFonts w:ascii="Times New Roman" w:hAnsi="Times New Roman" w:cs="Times New Roman"/>
          <w:sz w:val="24"/>
          <w:szCs w:val="24"/>
        </w:rPr>
        <w:t>.</w:t>
      </w:r>
      <w:r w:rsidR="00D8258F">
        <w:rPr>
          <w:rFonts w:ascii="Times New Roman" w:hAnsi="Times New Roman" w:cs="Times New Roman"/>
          <w:i/>
          <w:sz w:val="24"/>
          <w:szCs w:val="24"/>
        </w:rPr>
        <w:t xml:space="preserve"> (д</w:t>
      </w:r>
      <w:bookmarkStart w:id="0" w:name="_GoBack"/>
      <w:bookmarkEnd w:id="0"/>
      <w:r w:rsidR="00D8258F">
        <w:rPr>
          <w:rFonts w:ascii="Times New Roman" w:hAnsi="Times New Roman" w:cs="Times New Roman"/>
          <w:i/>
          <w:sz w:val="24"/>
          <w:szCs w:val="24"/>
        </w:rPr>
        <w:t>етей в разновозрастной группе стало меньше в связи с уходом выпускников в 1 класс в летний период, с</w:t>
      </w:r>
      <w:r w:rsidR="00085165">
        <w:rPr>
          <w:rFonts w:ascii="Times New Roman" w:hAnsi="Times New Roman" w:cs="Times New Roman"/>
          <w:i/>
          <w:sz w:val="24"/>
          <w:szCs w:val="24"/>
        </w:rPr>
        <w:t xml:space="preserve"> переездом семей воспитанников)</w:t>
      </w:r>
    </w:p>
    <w:p w:rsidR="00085165" w:rsidRPr="00F62F4C" w:rsidRDefault="00085165" w:rsidP="00CF49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0" w:type="auto"/>
        <w:tblInd w:w="-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left w:w="15" w:type="dxa"/>
          <w:right w:w="15" w:type="dxa"/>
        </w:tblCellMar>
        <w:tblLook w:val="0000"/>
      </w:tblPr>
      <w:tblGrid>
        <w:gridCol w:w="7148"/>
        <w:gridCol w:w="1417"/>
        <w:gridCol w:w="1418"/>
      </w:tblGrid>
      <w:tr w:rsidR="00CF4939" w:rsidTr="00F62F4C"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CF4939" w:rsidTr="00F62F4C">
        <w:tc>
          <w:tcPr>
            <w:tcW w:w="9983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CF4939" w:rsidTr="00F62F4C">
        <w:trPr>
          <w:trHeight w:val="255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 воспитанников, которые обучаются по пр</w:t>
            </w:r>
            <w:r w:rsidR="00F62F4C">
              <w:rPr>
                <w:rFonts w:ascii="Times New Roman" w:hAnsi="Times New Roman" w:cs="Times New Roman"/>
                <w:sz w:val="24"/>
                <w:szCs w:val="24"/>
              </w:rPr>
              <w:t xml:space="preserve">ограмме дошкольного образования,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 обучающиеся: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CF4939" w:rsidRDefault="00F62F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851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F4939" w:rsidTr="00F62F4C">
        <w:trPr>
          <w:trHeight w:val="255"/>
        </w:trPr>
        <w:tc>
          <w:tcPr>
            <w:tcW w:w="7148" w:type="dxa"/>
            <w:tcBorders>
              <w:top w:val="nil"/>
              <w:bottom w:val="nil"/>
              <w:right w:val="single" w:sz="8" w:space="0" w:color="000000"/>
            </w:tcBorders>
          </w:tcPr>
          <w:p w:rsidR="00CF4939" w:rsidRDefault="00CF4939" w:rsidP="00F62F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режиме полного дня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62F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="00F62F4C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часов)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CF4939" w:rsidRDefault="00F62F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0851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F4939" w:rsidTr="00F62F4C">
        <w:trPr>
          <w:trHeight w:val="255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CF4939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F4939" w:rsidTr="00F62F4C">
        <w:trPr>
          <w:trHeight w:val="315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nil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F4939" w:rsidTr="00F62F4C">
        <w:trPr>
          <w:trHeight w:val="770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F4939" w:rsidTr="00F62F4C"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</w:tcPr>
          <w:p w:rsidR="00CF4939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F4939" w:rsidTr="00F62F4C"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CF4939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CF4939" w:rsidTr="00085165">
        <w:trPr>
          <w:trHeight w:val="676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4939" w:rsidTr="00F62F4C">
        <w:trPr>
          <w:trHeight w:val="277"/>
        </w:trPr>
        <w:tc>
          <w:tcPr>
            <w:tcW w:w="7148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CF4939" w:rsidRDefault="000851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10,5- ч</w:t>
            </w:r>
            <w:r w:rsidR="00CF4939">
              <w:rPr>
                <w:rFonts w:ascii="Times New Roman" w:hAnsi="Times New Roman" w:cs="Times New Roman"/>
                <w:sz w:val="24"/>
                <w:szCs w:val="24"/>
              </w:rPr>
              <w:t>асового пребывания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CF4939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F4939">
              <w:rPr>
                <w:rFonts w:ascii="Times New Roman" w:hAnsi="Times New Roman" w:cs="Times New Roman"/>
                <w:sz w:val="24"/>
                <w:szCs w:val="24"/>
              </w:rPr>
              <w:t xml:space="preserve"> (100%)</w:t>
            </w:r>
          </w:p>
        </w:tc>
      </w:tr>
      <w:tr w:rsidR="00CF4939" w:rsidTr="00F62F4C">
        <w:trPr>
          <w:trHeight w:val="237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12–14-часового пребывания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F4939" w:rsidTr="00F62F4C">
        <w:trPr>
          <w:trHeight w:val="332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F4939" w:rsidTr="00085165">
        <w:trPr>
          <w:trHeight w:val="546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4939" w:rsidTr="00085165">
        <w:trPr>
          <w:trHeight w:val="283"/>
        </w:trPr>
        <w:tc>
          <w:tcPr>
            <w:tcW w:w="7148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F4939" w:rsidTr="00085165">
        <w:trPr>
          <w:trHeight w:val="266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обучению по образовательной программе дошкольного образования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F4939" w:rsidTr="00F62F4C">
        <w:trPr>
          <w:trHeight w:val="302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F4939" w:rsidTr="00F62F4C"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CF4939" w:rsidRDefault="00085165" w:rsidP="000851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</w:t>
            </w:r>
            <w:r w:rsidR="00CF493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F4939" w:rsidTr="00F62F4C">
        <w:trPr>
          <w:trHeight w:val="593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 количество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F4939" w:rsidTr="00F62F4C">
        <w:trPr>
          <w:trHeight w:val="291"/>
        </w:trPr>
        <w:tc>
          <w:tcPr>
            <w:tcW w:w="7148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F4939" w:rsidTr="00F62F4C">
        <w:trPr>
          <w:trHeight w:val="426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F4939" w:rsidTr="00F62F4C">
        <w:trPr>
          <w:trHeight w:val="292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CF4939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F4939" w:rsidTr="00F62F4C">
        <w:trPr>
          <w:trHeight w:val="553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F4939" w:rsidTr="00F62F4C">
        <w:trPr>
          <w:trHeight w:val="345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CF4939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(0</w:t>
            </w:r>
            <w:r w:rsidR="00CF493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F4939" w:rsidTr="00F62F4C">
        <w:trPr>
          <w:trHeight w:val="285"/>
        </w:trPr>
        <w:tc>
          <w:tcPr>
            <w:tcW w:w="7148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высшей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CF4939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0(0</w:t>
            </w:r>
            <w:r w:rsidR="00CF493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F4939" w:rsidTr="00F62F4C">
        <w:trPr>
          <w:trHeight w:val="203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первой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CF4939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0(0</w:t>
            </w:r>
            <w:r w:rsidR="00CF493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F4939" w:rsidTr="00085165">
        <w:trPr>
          <w:trHeight w:val="806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4939" w:rsidTr="00F62F4C">
        <w:trPr>
          <w:trHeight w:val="281"/>
        </w:trPr>
        <w:tc>
          <w:tcPr>
            <w:tcW w:w="7148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CF4939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(0</w:t>
            </w:r>
            <w:r w:rsidR="00CF493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F4939" w:rsidTr="00F62F4C">
        <w:trPr>
          <w:trHeight w:val="247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больше 30 лет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CF4939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(0</w:t>
            </w:r>
            <w:r w:rsidR="00CF493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F4939" w:rsidTr="00F62F4C">
        <w:trPr>
          <w:trHeight w:val="652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4939" w:rsidTr="00F62F4C">
        <w:trPr>
          <w:trHeight w:val="319"/>
        </w:trPr>
        <w:tc>
          <w:tcPr>
            <w:tcW w:w="7148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 лет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CF4939" w:rsidRDefault="00E93F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(</w:t>
            </w:r>
            <w:r w:rsidR="00CF493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F4939" w:rsidTr="00F62F4C">
        <w:trPr>
          <w:trHeight w:val="279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55 лет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CF4939" w:rsidRDefault="00E93F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85165">
              <w:rPr>
                <w:rFonts w:ascii="Times New Roman" w:hAnsi="Times New Roman" w:cs="Times New Roman"/>
                <w:sz w:val="24"/>
                <w:szCs w:val="24"/>
              </w:rPr>
              <w:t xml:space="preserve"> (0</w:t>
            </w:r>
            <w:r w:rsidR="00CF493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F4939" w:rsidTr="00F62F4C"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CF4939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(100</w:t>
            </w:r>
            <w:r w:rsidR="00CF493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F4939" w:rsidTr="00F62F4C"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CF4939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(100</w:t>
            </w:r>
            <w:r w:rsidR="00CF493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F4939" w:rsidTr="00085165">
        <w:trPr>
          <w:trHeight w:val="382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165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</w:p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CF4939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F493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F4939" w:rsidTr="00F62F4C">
        <w:trPr>
          <w:trHeight w:val="323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165" w:rsidTr="00395C11">
        <w:trPr>
          <w:trHeight w:val="287"/>
        </w:trPr>
        <w:tc>
          <w:tcPr>
            <w:tcW w:w="7148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085165" w:rsidRDefault="000851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85165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000000"/>
            </w:tcBorders>
          </w:tcPr>
          <w:p w:rsidR="00085165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5165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5165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  <w:p w:rsidR="00085165" w:rsidRDefault="00085165" w:rsidP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165" w:rsidTr="00E86663">
        <w:trPr>
          <w:trHeight w:val="280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165" w:rsidRDefault="000851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85165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</w:tcBorders>
          </w:tcPr>
          <w:p w:rsidR="00085165" w:rsidRDefault="00085165" w:rsidP="00115A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165" w:rsidTr="00AF0256">
        <w:trPr>
          <w:trHeight w:val="288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165" w:rsidRDefault="000851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85165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</w:tcBorders>
          </w:tcPr>
          <w:p w:rsidR="00085165" w:rsidRDefault="00085165" w:rsidP="00115A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165" w:rsidTr="00115A62">
        <w:trPr>
          <w:trHeight w:val="282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165" w:rsidRDefault="000851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85165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</w:tcBorders>
          </w:tcPr>
          <w:p w:rsidR="00085165" w:rsidRDefault="00085165" w:rsidP="00115A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5165" w:rsidTr="00085165">
        <w:trPr>
          <w:trHeight w:val="256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5165" w:rsidRDefault="000851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85165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bottom w:val="nil"/>
            </w:tcBorders>
          </w:tcPr>
          <w:p w:rsidR="00085165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4939" w:rsidTr="00F62F4C">
        <w:trPr>
          <w:trHeight w:val="279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:rsidR="00CF4939" w:rsidRDefault="0008516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F4939" w:rsidTr="00F62F4C">
        <w:tc>
          <w:tcPr>
            <w:tcW w:w="9983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Инфраструктура</w:t>
            </w:r>
          </w:p>
        </w:tc>
      </w:tr>
      <w:tr w:rsidR="00CF4939" w:rsidTr="00F62F4C"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CF4939" w:rsidRDefault="00E93F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9,7</w:t>
            </w:r>
          </w:p>
        </w:tc>
      </w:tr>
      <w:tr w:rsidR="00CF4939" w:rsidTr="00F62F4C"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CF4939" w:rsidRDefault="00E93F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160,8</w:t>
            </w:r>
          </w:p>
        </w:tc>
      </w:tr>
      <w:tr w:rsidR="00CF4939" w:rsidTr="00F62F4C">
        <w:trPr>
          <w:trHeight w:val="280"/>
        </w:trPr>
        <w:tc>
          <w:tcPr>
            <w:tcW w:w="7148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4939" w:rsidTr="00F62F4C">
        <w:trPr>
          <w:trHeight w:val="232"/>
        </w:trPr>
        <w:tc>
          <w:tcPr>
            <w:tcW w:w="7148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F4939" w:rsidTr="00F62F4C">
        <w:trPr>
          <w:trHeight w:val="340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музыкального зала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F4939" w:rsidTr="00F62F4C">
        <w:trPr>
          <w:trHeight w:val="872"/>
        </w:trPr>
        <w:tc>
          <w:tcPr>
            <w:tcW w:w="71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41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CF4939" w:rsidRDefault="00CF4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E93FD9" w:rsidRDefault="00E93FD9" w:rsidP="00E93FD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CF4939" w:rsidRDefault="00CF4939" w:rsidP="00E93FD9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CF4939" w:rsidRDefault="00CF4939" w:rsidP="00E93FD9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0A2F77" w:rsidRDefault="000A2F77"/>
    <w:sectPr w:rsidR="000A2F77" w:rsidSect="00E93FD9">
      <w:pgSz w:w="12240" w:h="15840"/>
      <w:pgMar w:top="1134" w:right="850" w:bottom="1134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5086E0A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A86280"/>
    <w:rsid w:val="0002425D"/>
    <w:rsid w:val="000778DC"/>
    <w:rsid w:val="00085165"/>
    <w:rsid w:val="00093496"/>
    <w:rsid w:val="000A2F77"/>
    <w:rsid w:val="000C4B39"/>
    <w:rsid w:val="00181084"/>
    <w:rsid w:val="002900B0"/>
    <w:rsid w:val="002B61C4"/>
    <w:rsid w:val="00332B1D"/>
    <w:rsid w:val="003739C0"/>
    <w:rsid w:val="00494834"/>
    <w:rsid w:val="005070DB"/>
    <w:rsid w:val="00574F91"/>
    <w:rsid w:val="00582A7A"/>
    <w:rsid w:val="0060127F"/>
    <w:rsid w:val="006256B5"/>
    <w:rsid w:val="00661699"/>
    <w:rsid w:val="00786506"/>
    <w:rsid w:val="008E69F4"/>
    <w:rsid w:val="00923576"/>
    <w:rsid w:val="009A6A23"/>
    <w:rsid w:val="00A35EE9"/>
    <w:rsid w:val="00A60BA8"/>
    <w:rsid w:val="00A86280"/>
    <w:rsid w:val="00AB6E2C"/>
    <w:rsid w:val="00B75C5C"/>
    <w:rsid w:val="00B835A6"/>
    <w:rsid w:val="00BF333B"/>
    <w:rsid w:val="00CA5EA3"/>
    <w:rsid w:val="00CF4939"/>
    <w:rsid w:val="00D0125E"/>
    <w:rsid w:val="00D41343"/>
    <w:rsid w:val="00D47381"/>
    <w:rsid w:val="00D55612"/>
    <w:rsid w:val="00D8258F"/>
    <w:rsid w:val="00DC7C9E"/>
    <w:rsid w:val="00E93FD9"/>
    <w:rsid w:val="00ED6A7B"/>
    <w:rsid w:val="00F24BED"/>
    <w:rsid w:val="00F62F4C"/>
    <w:rsid w:val="00FC1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C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3823</Words>
  <Characters>21794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Валера</dc:creator>
  <cp:lastModifiedBy>1</cp:lastModifiedBy>
  <cp:revision>2</cp:revision>
  <dcterms:created xsi:type="dcterms:W3CDTF">2021-05-27T12:14:00Z</dcterms:created>
  <dcterms:modified xsi:type="dcterms:W3CDTF">2021-05-27T12:14:00Z</dcterms:modified>
</cp:coreProperties>
</file>